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545A6" w:rsidRDefault="006545A6">
      <w:pPr>
        <w:snapToGrid w:val="0"/>
        <w:spacing w:line="360" w:lineRule="auto"/>
        <w:jc w:val="center"/>
        <w:rPr>
          <w:rFonts w:eastAsia="仿宋"/>
          <w:sz w:val="44"/>
          <w:szCs w:val="44"/>
        </w:rPr>
      </w:pPr>
    </w:p>
    <w:p w:rsidR="006545A6" w:rsidRDefault="00CD4B47">
      <w:pPr>
        <w:snapToGrid w:val="0"/>
        <w:spacing w:line="360" w:lineRule="auto"/>
        <w:jc w:val="center"/>
        <w:rPr>
          <w:rFonts w:ascii="方正小标宋简体" w:eastAsia="方正小标宋简体" w:hAnsi="方正小标宋简体" w:cs="方正小标宋简体"/>
          <w:sz w:val="44"/>
          <w:szCs w:val="44"/>
        </w:rPr>
      </w:pPr>
      <w:r>
        <w:rPr>
          <w:rFonts w:ascii="方正小标宋简体" w:eastAsia="方正小标宋简体" w:hAnsi="方正小标宋简体" w:cs="方正小标宋简体" w:hint="eastAsia"/>
          <w:sz w:val="44"/>
          <w:szCs w:val="44"/>
        </w:rPr>
        <w:t>四川蜀道新能源科技发展有限公司</w:t>
      </w:r>
    </w:p>
    <w:p w:rsidR="006545A6" w:rsidRDefault="00CD4B47">
      <w:pPr>
        <w:snapToGrid w:val="0"/>
        <w:spacing w:line="360" w:lineRule="auto"/>
        <w:jc w:val="center"/>
        <w:rPr>
          <w:rFonts w:ascii="方正小标宋简体" w:eastAsia="方正小标宋简体" w:hAnsi="方正小标宋简体" w:cs="方正小标宋简体"/>
          <w:sz w:val="44"/>
          <w:szCs w:val="44"/>
        </w:rPr>
      </w:pPr>
      <w:r>
        <w:rPr>
          <w:rFonts w:ascii="方正小标宋简体" w:eastAsia="方正小标宋简体" w:hAnsi="方正小标宋简体" w:cs="方正小标宋简体" w:hint="eastAsia"/>
          <w:sz w:val="44"/>
          <w:szCs w:val="44"/>
        </w:rPr>
        <w:t>虚拟电厂平台意向合作方</w:t>
      </w:r>
    </w:p>
    <w:p w:rsidR="006545A6" w:rsidRDefault="006545A6">
      <w:pPr>
        <w:snapToGrid w:val="0"/>
        <w:spacing w:line="360" w:lineRule="auto"/>
        <w:jc w:val="center"/>
        <w:rPr>
          <w:rFonts w:ascii="方正小标宋简体" w:eastAsia="方正小标宋简体" w:hAnsi="方正小标宋简体" w:cs="方正小标宋简体"/>
          <w:sz w:val="44"/>
          <w:szCs w:val="44"/>
        </w:rPr>
      </w:pPr>
    </w:p>
    <w:p w:rsidR="006545A6" w:rsidRDefault="006545A6">
      <w:pPr>
        <w:snapToGrid w:val="0"/>
        <w:spacing w:line="360" w:lineRule="auto"/>
        <w:jc w:val="center"/>
        <w:rPr>
          <w:rFonts w:ascii="方正小标宋简体" w:eastAsia="方正小标宋简体" w:hAnsi="方正小标宋简体" w:cs="方正小标宋简体"/>
          <w:sz w:val="44"/>
          <w:szCs w:val="44"/>
        </w:rPr>
      </w:pPr>
    </w:p>
    <w:p w:rsidR="006545A6" w:rsidRDefault="006545A6">
      <w:pPr>
        <w:snapToGrid w:val="0"/>
        <w:spacing w:line="360" w:lineRule="auto"/>
        <w:jc w:val="center"/>
        <w:rPr>
          <w:rFonts w:ascii="方正小标宋简体" w:eastAsia="方正小标宋简体" w:hAnsi="方正小标宋简体" w:cs="方正小标宋简体"/>
          <w:sz w:val="44"/>
          <w:szCs w:val="44"/>
        </w:rPr>
      </w:pPr>
    </w:p>
    <w:p w:rsidR="006545A6" w:rsidRDefault="006545A6">
      <w:pPr>
        <w:snapToGrid w:val="0"/>
        <w:spacing w:line="360" w:lineRule="auto"/>
        <w:jc w:val="center"/>
        <w:rPr>
          <w:rFonts w:ascii="方正小标宋简体" w:eastAsia="方正小标宋简体" w:hAnsi="方正小标宋简体" w:cs="方正小标宋简体"/>
          <w:sz w:val="44"/>
          <w:szCs w:val="44"/>
        </w:rPr>
      </w:pPr>
    </w:p>
    <w:p w:rsidR="006545A6" w:rsidRDefault="00CD4B47">
      <w:pPr>
        <w:snapToGrid w:val="0"/>
        <w:spacing w:line="360" w:lineRule="auto"/>
        <w:jc w:val="center"/>
        <w:rPr>
          <w:rFonts w:ascii="方正小标宋简体" w:eastAsia="方正小标宋简体" w:hAnsi="方正小标宋简体" w:cs="方正小标宋简体"/>
          <w:sz w:val="44"/>
          <w:szCs w:val="44"/>
        </w:rPr>
      </w:pPr>
      <w:r>
        <w:rPr>
          <w:rFonts w:ascii="方正小标宋简体" w:eastAsia="方正小标宋简体" w:hAnsi="方正小标宋简体" w:cs="方正小标宋简体" w:hint="eastAsia"/>
          <w:sz w:val="44"/>
          <w:szCs w:val="44"/>
        </w:rPr>
        <w:t>报名文件</w:t>
      </w:r>
    </w:p>
    <w:p w:rsidR="006545A6" w:rsidRDefault="006545A6">
      <w:pPr>
        <w:snapToGrid w:val="0"/>
        <w:spacing w:line="360" w:lineRule="auto"/>
        <w:jc w:val="center"/>
        <w:rPr>
          <w:rFonts w:ascii="方正小标宋简体" w:eastAsia="方正小标宋简体" w:hAnsi="方正小标宋简体" w:cs="方正小标宋简体"/>
          <w:sz w:val="44"/>
          <w:szCs w:val="44"/>
        </w:rPr>
      </w:pPr>
    </w:p>
    <w:p w:rsidR="006545A6" w:rsidRDefault="006545A6">
      <w:pPr>
        <w:snapToGrid w:val="0"/>
        <w:spacing w:line="360" w:lineRule="auto"/>
        <w:jc w:val="center"/>
        <w:rPr>
          <w:rFonts w:ascii="方正小标宋简体" w:eastAsia="方正小标宋简体" w:hAnsi="方正小标宋简体" w:cs="方正小标宋简体"/>
          <w:sz w:val="44"/>
          <w:szCs w:val="44"/>
        </w:rPr>
      </w:pPr>
    </w:p>
    <w:p w:rsidR="006545A6" w:rsidRDefault="006545A6">
      <w:pPr>
        <w:snapToGrid w:val="0"/>
        <w:spacing w:line="360" w:lineRule="auto"/>
        <w:jc w:val="center"/>
        <w:rPr>
          <w:rFonts w:ascii="方正小标宋简体" w:eastAsia="方正小标宋简体" w:hAnsi="方正小标宋简体" w:cs="方正小标宋简体"/>
          <w:sz w:val="44"/>
          <w:szCs w:val="44"/>
        </w:rPr>
      </w:pPr>
    </w:p>
    <w:p w:rsidR="006545A6" w:rsidRDefault="006545A6">
      <w:pPr>
        <w:snapToGrid w:val="0"/>
        <w:spacing w:line="360" w:lineRule="auto"/>
        <w:rPr>
          <w:rFonts w:ascii="方正小标宋简体" w:eastAsia="方正小标宋简体" w:hAnsi="方正小标宋简体" w:cs="方正小标宋简体"/>
          <w:sz w:val="44"/>
          <w:szCs w:val="44"/>
        </w:rPr>
      </w:pPr>
    </w:p>
    <w:p w:rsidR="006545A6" w:rsidRDefault="006545A6">
      <w:pPr>
        <w:pStyle w:val="a0"/>
        <w:rPr>
          <w:rFonts w:ascii="方正小标宋简体" w:eastAsia="方正小标宋简体" w:hAnsi="方正小标宋简体" w:cs="方正小标宋简体"/>
        </w:rPr>
      </w:pPr>
    </w:p>
    <w:p w:rsidR="006545A6" w:rsidRDefault="00CD4B47">
      <w:pPr>
        <w:snapToGrid w:val="0"/>
        <w:spacing w:line="360" w:lineRule="auto"/>
        <w:jc w:val="center"/>
        <w:rPr>
          <w:rFonts w:ascii="方正小标宋简体" w:eastAsia="方正小标宋简体" w:hAnsi="方正小标宋简体" w:cs="方正小标宋简体"/>
          <w:sz w:val="28"/>
          <w:szCs w:val="28"/>
        </w:rPr>
      </w:pPr>
      <w:r>
        <w:rPr>
          <w:rFonts w:ascii="方正小标宋简体" w:eastAsia="方正小标宋简体" w:hAnsi="方正小标宋简体" w:cs="方正小标宋简体" w:hint="eastAsia"/>
          <w:sz w:val="28"/>
          <w:szCs w:val="28"/>
        </w:rPr>
        <w:t>2025</w:t>
      </w:r>
      <w:r>
        <w:rPr>
          <w:rFonts w:ascii="方正小标宋简体" w:eastAsia="方正小标宋简体" w:hAnsi="方正小标宋简体" w:cs="方正小标宋简体" w:hint="eastAsia"/>
          <w:sz w:val="28"/>
          <w:szCs w:val="28"/>
        </w:rPr>
        <w:t>年</w:t>
      </w:r>
      <w:r>
        <w:rPr>
          <w:rFonts w:ascii="方正小标宋简体" w:eastAsia="方正小标宋简体" w:hAnsi="方正小标宋简体" w:cs="方正小标宋简体" w:hint="eastAsia"/>
          <w:sz w:val="28"/>
          <w:szCs w:val="28"/>
        </w:rPr>
        <w:t>10</w:t>
      </w:r>
      <w:r>
        <w:rPr>
          <w:rFonts w:ascii="方正小标宋简体" w:eastAsia="方正小标宋简体" w:hAnsi="方正小标宋简体" w:cs="方正小标宋简体" w:hint="eastAsia"/>
          <w:sz w:val="28"/>
          <w:szCs w:val="28"/>
        </w:rPr>
        <w:t>月</w:t>
      </w:r>
    </w:p>
    <w:p w:rsidR="006545A6" w:rsidRDefault="006545A6">
      <w:pPr>
        <w:pStyle w:val="a0"/>
        <w:rPr>
          <w:rFonts w:ascii="黑体" w:eastAsia="黑体" w:hAnsi="黑体" w:cs="黑体"/>
          <w:sz w:val="32"/>
          <w:szCs w:val="32"/>
        </w:rPr>
      </w:pPr>
    </w:p>
    <w:p w:rsidR="006545A6" w:rsidRDefault="00CD4B47">
      <w:pPr>
        <w:snapToGrid w:val="0"/>
        <w:spacing w:line="360" w:lineRule="auto"/>
        <w:jc w:val="center"/>
        <w:rPr>
          <w:rFonts w:ascii="黑体" w:eastAsia="黑体" w:hAnsi="黑体" w:cs="黑体"/>
          <w:sz w:val="32"/>
          <w:szCs w:val="32"/>
        </w:rPr>
      </w:pPr>
      <w:r>
        <w:rPr>
          <w:rFonts w:ascii="黑体" w:eastAsia="黑体" w:hAnsi="黑体" w:cs="黑体" w:hint="eastAsia"/>
          <w:sz w:val="32"/>
          <w:szCs w:val="32"/>
        </w:rPr>
        <w:lastRenderedPageBreak/>
        <w:t>意向合作方报名文件格式</w:t>
      </w:r>
    </w:p>
    <w:p w:rsidR="006545A6" w:rsidRDefault="006545A6">
      <w:pPr>
        <w:snapToGrid w:val="0"/>
        <w:spacing w:line="360" w:lineRule="auto"/>
        <w:jc w:val="center"/>
        <w:rPr>
          <w:rFonts w:ascii="仿宋_GB2312" w:eastAsia="仿宋_GB2312" w:hAnsi="仿宋_GB2312" w:cs="仿宋_GB2312"/>
          <w:sz w:val="32"/>
          <w:szCs w:val="32"/>
        </w:rPr>
      </w:pPr>
    </w:p>
    <w:p w:rsidR="006545A6" w:rsidRDefault="006545A6">
      <w:pPr>
        <w:snapToGrid w:val="0"/>
        <w:spacing w:line="360" w:lineRule="auto"/>
        <w:jc w:val="center"/>
        <w:rPr>
          <w:rFonts w:ascii="仿宋_GB2312" w:eastAsia="仿宋_GB2312" w:hAnsi="仿宋_GB2312" w:cs="仿宋_GB2312"/>
          <w:sz w:val="32"/>
          <w:szCs w:val="32"/>
        </w:rPr>
      </w:pPr>
    </w:p>
    <w:p w:rsidR="006545A6" w:rsidRDefault="006545A6">
      <w:pPr>
        <w:snapToGrid w:val="0"/>
        <w:spacing w:line="360" w:lineRule="auto"/>
        <w:jc w:val="center"/>
        <w:rPr>
          <w:rFonts w:ascii="仿宋_GB2312" w:eastAsia="仿宋_GB2312" w:hAnsi="仿宋_GB2312" w:cs="仿宋_GB2312"/>
          <w:sz w:val="32"/>
          <w:szCs w:val="32"/>
        </w:rPr>
      </w:pPr>
    </w:p>
    <w:p w:rsidR="006545A6" w:rsidRDefault="00CD4B47">
      <w:pPr>
        <w:snapToGrid w:val="0"/>
        <w:spacing w:line="360" w:lineRule="auto"/>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四川蜀道新能源科技发展有限公司</w:t>
      </w:r>
    </w:p>
    <w:p w:rsidR="006545A6" w:rsidRDefault="00CD4B47">
      <w:pPr>
        <w:snapToGrid w:val="0"/>
        <w:spacing w:line="360" w:lineRule="auto"/>
        <w:jc w:val="center"/>
        <w:rPr>
          <w:rFonts w:ascii="仿宋_GB2312" w:eastAsia="仿宋_GB2312" w:hAnsi="仿宋_GB2312" w:cs="仿宋_GB2312"/>
          <w:kern w:val="44"/>
          <w:sz w:val="32"/>
          <w:szCs w:val="32"/>
          <w:lang w:bidi="en-US"/>
        </w:rPr>
      </w:pPr>
      <w:r>
        <w:rPr>
          <w:rFonts w:ascii="仿宋_GB2312" w:eastAsia="仿宋_GB2312" w:hAnsi="仿宋_GB2312" w:cs="仿宋_GB2312" w:hint="eastAsia"/>
          <w:sz w:val="32"/>
          <w:szCs w:val="32"/>
        </w:rPr>
        <w:t>虚拟电厂平台意向合作方</w:t>
      </w:r>
    </w:p>
    <w:p w:rsidR="006545A6" w:rsidRDefault="006545A6">
      <w:pPr>
        <w:jc w:val="center"/>
        <w:rPr>
          <w:rFonts w:ascii="仿宋_GB2312" w:eastAsia="仿宋_GB2312" w:hAnsi="仿宋_GB2312" w:cs="仿宋_GB2312"/>
          <w:b/>
          <w:bCs/>
          <w:sz w:val="32"/>
          <w:szCs w:val="32"/>
        </w:rPr>
      </w:pPr>
    </w:p>
    <w:p w:rsidR="006545A6" w:rsidRDefault="006545A6">
      <w:pPr>
        <w:spacing w:after="120"/>
        <w:rPr>
          <w:rFonts w:ascii="仿宋_GB2312" w:eastAsia="仿宋_GB2312" w:hAnsi="仿宋_GB2312" w:cs="仿宋_GB2312"/>
          <w:sz w:val="32"/>
          <w:szCs w:val="32"/>
        </w:rPr>
      </w:pPr>
    </w:p>
    <w:p w:rsidR="006545A6" w:rsidRDefault="006545A6">
      <w:pPr>
        <w:rPr>
          <w:rFonts w:ascii="仿宋_GB2312" w:eastAsia="仿宋_GB2312" w:hAnsi="仿宋_GB2312" w:cs="仿宋_GB2312"/>
          <w:sz w:val="32"/>
          <w:szCs w:val="32"/>
        </w:rPr>
      </w:pPr>
    </w:p>
    <w:p w:rsidR="006545A6" w:rsidRDefault="00CD4B47">
      <w:pPr>
        <w:snapToGrid w:val="0"/>
        <w:spacing w:line="360" w:lineRule="auto"/>
        <w:jc w:val="center"/>
        <w:rPr>
          <w:rFonts w:ascii="仿宋_GB2312" w:eastAsia="仿宋_GB2312" w:hAnsi="仿宋_GB2312" w:cs="仿宋_GB2312"/>
          <w:b/>
          <w:kern w:val="44"/>
          <w:sz w:val="32"/>
          <w:szCs w:val="32"/>
          <w:lang w:bidi="en-US"/>
        </w:rPr>
      </w:pPr>
      <w:r>
        <w:rPr>
          <w:rFonts w:ascii="仿宋_GB2312" w:eastAsia="仿宋_GB2312" w:hAnsi="仿宋_GB2312" w:cs="仿宋_GB2312" w:hint="eastAsia"/>
          <w:sz w:val="32"/>
          <w:szCs w:val="32"/>
        </w:rPr>
        <w:t>申请文件</w:t>
      </w:r>
    </w:p>
    <w:p w:rsidR="006545A6" w:rsidRDefault="006545A6">
      <w:pPr>
        <w:snapToGrid w:val="0"/>
        <w:spacing w:line="360" w:lineRule="auto"/>
        <w:jc w:val="center"/>
        <w:rPr>
          <w:rFonts w:ascii="仿宋_GB2312" w:eastAsia="仿宋_GB2312" w:hAnsi="仿宋_GB2312" w:cs="仿宋_GB2312"/>
          <w:sz w:val="32"/>
          <w:szCs w:val="32"/>
          <w:lang w:bidi="en-US"/>
        </w:rPr>
      </w:pPr>
    </w:p>
    <w:p w:rsidR="006545A6" w:rsidRDefault="006545A6">
      <w:pPr>
        <w:snapToGrid w:val="0"/>
        <w:spacing w:line="360" w:lineRule="auto"/>
        <w:jc w:val="center"/>
        <w:rPr>
          <w:rFonts w:ascii="仿宋_GB2312" w:eastAsia="仿宋_GB2312" w:hAnsi="仿宋_GB2312" w:cs="仿宋_GB2312"/>
          <w:sz w:val="32"/>
          <w:szCs w:val="32"/>
          <w:lang w:bidi="en-US"/>
        </w:rPr>
      </w:pPr>
    </w:p>
    <w:p w:rsidR="006545A6" w:rsidRDefault="006545A6">
      <w:pPr>
        <w:snapToGrid w:val="0"/>
        <w:spacing w:line="360" w:lineRule="auto"/>
        <w:jc w:val="center"/>
        <w:rPr>
          <w:rFonts w:ascii="仿宋_GB2312" w:eastAsia="仿宋_GB2312" w:hAnsi="仿宋_GB2312" w:cs="仿宋_GB2312"/>
          <w:sz w:val="32"/>
          <w:szCs w:val="32"/>
          <w:lang w:bidi="en-US"/>
        </w:rPr>
      </w:pPr>
    </w:p>
    <w:p w:rsidR="006545A6" w:rsidRDefault="006545A6">
      <w:pPr>
        <w:snapToGrid w:val="0"/>
        <w:spacing w:line="360" w:lineRule="auto"/>
        <w:rPr>
          <w:rFonts w:ascii="仿宋_GB2312" w:eastAsia="仿宋_GB2312" w:hAnsi="仿宋_GB2312" w:cs="仿宋_GB2312"/>
          <w:sz w:val="32"/>
          <w:szCs w:val="32"/>
          <w:lang w:bidi="en-US"/>
        </w:rPr>
      </w:pPr>
    </w:p>
    <w:p w:rsidR="006545A6" w:rsidRDefault="006545A6">
      <w:pPr>
        <w:snapToGrid w:val="0"/>
        <w:spacing w:line="360" w:lineRule="auto"/>
        <w:jc w:val="center"/>
        <w:rPr>
          <w:rFonts w:ascii="仿宋_GB2312" w:eastAsia="仿宋_GB2312" w:hAnsi="仿宋_GB2312" w:cs="仿宋_GB2312"/>
          <w:sz w:val="32"/>
          <w:szCs w:val="32"/>
          <w:lang w:bidi="en-US"/>
        </w:rPr>
      </w:pPr>
    </w:p>
    <w:p w:rsidR="006545A6" w:rsidRDefault="006545A6">
      <w:pPr>
        <w:snapToGrid w:val="0"/>
        <w:spacing w:line="360" w:lineRule="auto"/>
        <w:jc w:val="center"/>
        <w:rPr>
          <w:rFonts w:ascii="仿宋_GB2312" w:eastAsia="仿宋_GB2312" w:hAnsi="仿宋_GB2312" w:cs="仿宋_GB2312"/>
          <w:sz w:val="32"/>
          <w:szCs w:val="32"/>
          <w:lang w:bidi="en-US"/>
        </w:rPr>
      </w:pPr>
    </w:p>
    <w:p w:rsidR="006545A6" w:rsidRDefault="00CD4B47">
      <w:pPr>
        <w:snapToGrid w:val="0"/>
        <w:spacing w:line="360" w:lineRule="auto"/>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申请单位：</w:t>
      </w:r>
      <w:r>
        <w:rPr>
          <w:rFonts w:ascii="仿宋_GB2312" w:eastAsia="仿宋_GB2312" w:hAnsi="仿宋_GB2312" w:cs="仿宋_GB2312" w:hint="eastAsia"/>
          <w:sz w:val="32"/>
          <w:szCs w:val="32"/>
          <w:u w:val="single"/>
        </w:rPr>
        <w:t xml:space="preserve">             </w:t>
      </w:r>
      <w:r>
        <w:rPr>
          <w:rFonts w:ascii="仿宋_GB2312" w:eastAsia="仿宋_GB2312" w:hAnsi="仿宋_GB2312" w:cs="仿宋_GB2312" w:hint="eastAsia"/>
          <w:sz w:val="32"/>
          <w:szCs w:val="32"/>
        </w:rPr>
        <w:t>（盖单位章）</w:t>
      </w:r>
    </w:p>
    <w:p w:rsidR="006545A6" w:rsidRDefault="00CD4B47">
      <w:pPr>
        <w:snapToGrid w:val="0"/>
        <w:spacing w:line="360" w:lineRule="auto"/>
        <w:jc w:val="center"/>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年</w:t>
      </w:r>
      <w:r>
        <w:rPr>
          <w:rFonts w:ascii="仿宋_GB2312" w:eastAsia="仿宋_GB2312" w:hAnsi="仿宋_GB2312" w:cs="仿宋_GB2312" w:hint="eastAsia"/>
          <w:sz w:val="32"/>
          <w:szCs w:val="32"/>
        </w:rPr>
        <w:t xml:space="preserve">  </w:t>
      </w:r>
      <w:r>
        <w:rPr>
          <w:rFonts w:ascii="仿宋_GB2312" w:eastAsia="仿宋_GB2312" w:hAnsi="仿宋_GB2312" w:cs="仿宋_GB2312" w:hint="eastAsia"/>
          <w:sz w:val="32"/>
          <w:szCs w:val="32"/>
        </w:rPr>
        <w:t>月</w:t>
      </w:r>
      <w:r>
        <w:rPr>
          <w:rFonts w:ascii="仿宋_GB2312" w:eastAsia="仿宋_GB2312" w:hAnsi="仿宋_GB2312" w:cs="仿宋_GB2312" w:hint="eastAsia"/>
          <w:sz w:val="32"/>
          <w:szCs w:val="32"/>
        </w:rPr>
        <w:t xml:space="preserve">  </w:t>
      </w:r>
      <w:r>
        <w:rPr>
          <w:rFonts w:ascii="仿宋_GB2312" w:eastAsia="仿宋_GB2312" w:hAnsi="仿宋_GB2312" w:cs="仿宋_GB2312" w:hint="eastAsia"/>
          <w:sz w:val="32"/>
          <w:szCs w:val="32"/>
        </w:rPr>
        <w:t>日</w:t>
      </w:r>
    </w:p>
    <w:p w:rsidR="007E70A7" w:rsidRDefault="007E70A7" w:rsidP="007E70A7">
      <w:pPr>
        <w:pStyle w:val="a0"/>
        <w:rPr>
          <w:rFonts w:hint="eastAsia"/>
        </w:rPr>
      </w:pPr>
    </w:p>
    <w:p w:rsidR="007E70A7" w:rsidRDefault="007E70A7" w:rsidP="007E70A7">
      <w:pPr>
        <w:pStyle w:val="1"/>
        <w:ind w:firstLine="440"/>
        <w:rPr>
          <w:rFonts w:hint="eastAsia"/>
        </w:rPr>
      </w:pPr>
    </w:p>
    <w:p w:rsidR="007E70A7" w:rsidRDefault="007E70A7" w:rsidP="007E70A7">
      <w:pPr>
        <w:rPr>
          <w:rFonts w:hint="eastAsia"/>
        </w:rPr>
      </w:pPr>
    </w:p>
    <w:p w:rsidR="007E70A7" w:rsidRDefault="007E70A7" w:rsidP="007E70A7">
      <w:pPr>
        <w:pStyle w:val="a0"/>
        <w:rPr>
          <w:rFonts w:hint="eastAsia"/>
        </w:rPr>
      </w:pPr>
    </w:p>
    <w:p w:rsidR="007E70A7" w:rsidRDefault="007E70A7" w:rsidP="007E70A7">
      <w:pPr>
        <w:pStyle w:val="1"/>
        <w:ind w:firstLine="440"/>
        <w:rPr>
          <w:rFonts w:hint="eastAsia"/>
        </w:rPr>
      </w:pPr>
    </w:p>
    <w:p w:rsidR="007E70A7" w:rsidRDefault="007E70A7" w:rsidP="007E70A7">
      <w:pPr>
        <w:rPr>
          <w:rFonts w:hint="eastAsia"/>
        </w:rPr>
      </w:pPr>
    </w:p>
    <w:p w:rsidR="007E70A7" w:rsidRPr="007E70A7" w:rsidRDefault="007E70A7" w:rsidP="007E70A7">
      <w:pPr>
        <w:pStyle w:val="a0"/>
      </w:pPr>
    </w:p>
    <w:p w:rsidR="006545A6" w:rsidRDefault="00CD4B47">
      <w:pPr>
        <w:snapToGrid w:val="0"/>
        <w:spacing w:line="360" w:lineRule="auto"/>
        <w:jc w:val="center"/>
        <w:rPr>
          <w:rFonts w:ascii="黑体" w:eastAsia="黑体" w:hAnsi="黑体" w:cs="黑体"/>
          <w:sz w:val="32"/>
          <w:szCs w:val="32"/>
          <w:lang w:bidi="en-US"/>
        </w:rPr>
      </w:pPr>
      <w:r>
        <w:rPr>
          <w:rFonts w:ascii="黑体" w:eastAsia="黑体" w:hAnsi="黑体" w:cs="黑体" w:hint="eastAsia"/>
          <w:sz w:val="32"/>
          <w:szCs w:val="32"/>
          <w:lang w:bidi="en-US"/>
        </w:rPr>
        <w:lastRenderedPageBreak/>
        <w:t>目</w:t>
      </w:r>
      <w:r>
        <w:rPr>
          <w:rFonts w:ascii="黑体" w:eastAsia="黑体" w:hAnsi="黑体" w:cs="黑体" w:hint="eastAsia"/>
          <w:sz w:val="32"/>
          <w:szCs w:val="32"/>
          <w:lang w:bidi="en-US"/>
        </w:rPr>
        <w:t xml:space="preserve"> </w:t>
      </w:r>
      <w:r>
        <w:rPr>
          <w:rFonts w:ascii="黑体" w:eastAsia="黑体" w:hAnsi="黑体" w:cs="黑体" w:hint="eastAsia"/>
          <w:sz w:val="32"/>
          <w:szCs w:val="32"/>
          <w:lang w:bidi="en-US"/>
        </w:rPr>
        <w:t>录</w:t>
      </w:r>
    </w:p>
    <w:p w:rsidR="006545A6" w:rsidRDefault="00CD4B47">
      <w:pPr>
        <w:spacing w:after="120"/>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1</w:t>
      </w:r>
      <w:r>
        <w:rPr>
          <w:rFonts w:ascii="仿宋_GB2312" w:eastAsia="仿宋_GB2312" w:hAnsi="仿宋_GB2312" w:cs="仿宋_GB2312" w:hint="eastAsia"/>
          <w:sz w:val="32"/>
          <w:szCs w:val="32"/>
        </w:rPr>
        <w:t>、申请函及申请函附录</w:t>
      </w:r>
    </w:p>
    <w:p w:rsidR="006545A6" w:rsidRDefault="00CD4B47">
      <w:pPr>
        <w:spacing w:after="120"/>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2</w:t>
      </w:r>
      <w:r>
        <w:rPr>
          <w:rFonts w:ascii="仿宋_GB2312" w:eastAsia="仿宋_GB2312" w:hAnsi="仿宋_GB2312" w:cs="仿宋_GB2312" w:hint="eastAsia"/>
          <w:sz w:val="32"/>
          <w:szCs w:val="32"/>
        </w:rPr>
        <w:t>、法定代表人身份证明</w:t>
      </w:r>
    </w:p>
    <w:p w:rsidR="006545A6" w:rsidRDefault="00CD4B47">
      <w:pPr>
        <w:spacing w:after="120"/>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3</w:t>
      </w:r>
      <w:r>
        <w:rPr>
          <w:rFonts w:ascii="仿宋_GB2312" w:eastAsia="仿宋_GB2312" w:hAnsi="仿宋_GB2312" w:cs="仿宋_GB2312" w:hint="eastAsia"/>
          <w:sz w:val="32"/>
          <w:szCs w:val="32"/>
        </w:rPr>
        <w:t>、授权委托书（如有）</w:t>
      </w:r>
    </w:p>
    <w:p w:rsidR="006545A6" w:rsidRDefault="00CD4B47">
      <w:pPr>
        <w:spacing w:after="120"/>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4</w:t>
      </w:r>
      <w:r>
        <w:rPr>
          <w:rFonts w:ascii="仿宋_GB2312" w:eastAsia="仿宋_GB2312" w:hAnsi="仿宋_GB2312" w:cs="仿宋_GB2312" w:hint="eastAsia"/>
          <w:sz w:val="32"/>
          <w:szCs w:val="32"/>
        </w:rPr>
        <w:t>、资格审查资料</w:t>
      </w:r>
    </w:p>
    <w:p w:rsidR="006545A6" w:rsidRDefault="00CD4B47">
      <w:pPr>
        <w:spacing w:after="120"/>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5</w:t>
      </w:r>
      <w:r>
        <w:rPr>
          <w:rFonts w:ascii="仿宋_GB2312" w:eastAsia="仿宋_GB2312" w:hAnsi="仿宋_GB2312" w:cs="仿宋_GB2312" w:hint="eastAsia"/>
          <w:sz w:val="32"/>
          <w:szCs w:val="32"/>
        </w:rPr>
        <w:t>、承诺函</w:t>
      </w:r>
    </w:p>
    <w:p w:rsidR="006545A6" w:rsidRDefault="00CD4B47">
      <w:pPr>
        <w:spacing w:after="120"/>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6</w:t>
      </w:r>
      <w:r>
        <w:rPr>
          <w:rFonts w:ascii="仿宋_GB2312" w:eastAsia="仿宋_GB2312" w:hAnsi="仿宋_GB2312" w:cs="仿宋_GB2312" w:hint="eastAsia"/>
          <w:sz w:val="32"/>
          <w:szCs w:val="32"/>
        </w:rPr>
        <w:t>、近年业绩证明（如有）</w:t>
      </w:r>
    </w:p>
    <w:p w:rsidR="006545A6" w:rsidRDefault="00CD4B47">
      <w:pPr>
        <w:spacing w:after="120"/>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7</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收益分配比例</w:t>
      </w:r>
    </w:p>
    <w:p w:rsidR="006545A6" w:rsidRDefault="00CD4B47">
      <w:pPr>
        <w:spacing w:after="120"/>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8</w:t>
      </w:r>
      <w:r>
        <w:rPr>
          <w:rFonts w:ascii="仿宋_GB2312" w:eastAsia="仿宋_GB2312" w:hAnsi="仿宋_GB2312" w:cs="仿宋_GB2312" w:hint="eastAsia"/>
          <w:sz w:val="32"/>
          <w:szCs w:val="32"/>
        </w:rPr>
        <w:t>、响应函</w:t>
      </w:r>
    </w:p>
    <w:p w:rsidR="006545A6" w:rsidRDefault="00CD4B47">
      <w:pPr>
        <w:spacing w:after="120"/>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9</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其他资料</w:t>
      </w:r>
    </w:p>
    <w:p w:rsidR="006545A6" w:rsidRDefault="006545A6">
      <w:pPr>
        <w:spacing w:after="120"/>
        <w:ind w:firstLineChars="200" w:firstLine="640"/>
        <w:rPr>
          <w:rFonts w:ascii="仿宋_GB2312" w:eastAsia="仿宋_GB2312" w:hAnsi="仿宋_GB2312" w:cs="仿宋_GB2312"/>
          <w:sz w:val="32"/>
          <w:szCs w:val="32"/>
        </w:rPr>
      </w:pPr>
    </w:p>
    <w:p w:rsidR="006545A6" w:rsidRDefault="00CD4B47">
      <w:pPr>
        <w:ind w:firstLineChars="300" w:firstLine="840"/>
        <w:rPr>
          <w:rFonts w:ascii="仿宋_GB2312" w:eastAsia="仿宋_GB2312" w:hAnsi="仿宋_GB2312" w:cs="仿宋_GB2312" w:hint="eastAsia"/>
          <w:sz w:val="28"/>
          <w:szCs w:val="28"/>
        </w:rPr>
      </w:pPr>
      <w:bookmarkStart w:id="0" w:name="_Toc523873582"/>
      <w:r>
        <w:rPr>
          <w:rFonts w:ascii="仿宋_GB2312" w:eastAsia="仿宋_GB2312" w:hAnsi="仿宋_GB2312" w:cs="仿宋_GB2312" w:hint="eastAsia"/>
          <w:sz w:val="28"/>
          <w:szCs w:val="28"/>
        </w:rPr>
        <w:t>注</w:t>
      </w:r>
      <w:bookmarkEnd w:id="0"/>
      <w:r>
        <w:rPr>
          <w:rFonts w:ascii="仿宋_GB2312" w:eastAsia="仿宋_GB2312" w:hAnsi="仿宋_GB2312" w:cs="仿宋_GB2312" w:hint="eastAsia"/>
          <w:sz w:val="28"/>
          <w:szCs w:val="28"/>
        </w:rPr>
        <w:t>：</w:t>
      </w:r>
      <w:r>
        <w:rPr>
          <w:rFonts w:ascii="仿宋_GB2312" w:eastAsia="仿宋_GB2312" w:hAnsi="仿宋_GB2312" w:cs="仿宋_GB2312" w:hint="eastAsia"/>
          <w:sz w:val="28"/>
          <w:szCs w:val="28"/>
        </w:rPr>
        <w:t>1</w:t>
      </w:r>
      <w:r>
        <w:rPr>
          <w:rFonts w:ascii="仿宋_GB2312" w:eastAsia="仿宋_GB2312" w:hAnsi="仿宋_GB2312" w:cs="仿宋_GB2312" w:hint="eastAsia"/>
          <w:sz w:val="28"/>
          <w:szCs w:val="28"/>
        </w:rPr>
        <w:t>、申请人可以根据实际情况对目录进行修改。</w:t>
      </w:r>
    </w:p>
    <w:p w:rsidR="007E70A7" w:rsidRDefault="007E70A7" w:rsidP="007E70A7">
      <w:pPr>
        <w:pStyle w:val="a0"/>
        <w:rPr>
          <w:rFonts w:hint="eastAsia"/>
        </w:rPr>
      </w:pPr>
    </w:p>
    <w:p w:rsidR="007E70A7" w:rsidRDefault="007E70A7" w:rsidP="007E70A7">
      <w:pPr>
        <w:pStyle w:val="1"/>
        <w:ind w:firstLine="440"/>
        <w:rPr>
          <w:rFonts w:hint="eastAsia"/>
        </w:rPr>
      </w:pPr>
    </w:p>
    <w:p w:rsidR="007E70A7" w:rsidRDefault="007E70A7" w:rsidP="007E70A7">
      <w:pPr>
        <w:rPr>
          <w:rFonts w:hint="eastAsia"/>
        </w:rPr>
      </w:pPr>
    </w:p>
    <w:p w:rsidR="007E70A7" w:rsidRDefault="007E70A7" w:rsidP="007E70A7">
      <w:pPr>
        <w:pStyle w:val="a0"/>
        <w:rPr>
          <w:rFonts w:hint="eastAsia"/>
        </w:rPr>
      </w:pPr>
    </w:p>
    <w:p w:rsidR="007E70A7" w:rsidRDefault="007E70A7" w:rsidP="007E70A7">
      <w:pPr>
        <w:pStyle w:val="1"/>
        <w:ind w:firstLine="440"/>
        <w:rPr>
          <w:rFonts w:hint="eastAsia"/>
        </w:rPr>
      </w:pPr>
    </w:p>
    <w:p w:rsidR="007E70A7" w:rsidRDefault="007E70A7" w:rsidP="007E70A7">
      <w:pPr>
        <w:rPr>
          <w:rFonts w:hint="eastAsia"/>
        </w:rPr>
      </w:pPr>
    </w:p>
    <w:p w:rsidR="007E70A7" w:rsidRDefault="007E70A7" w:rsidP="007E70A7">
      <w:pPr>
        <w:pStyle w:val="a0"/>
        <w:rPr>
          <w:rFonts w:hint="eastAsia"/>
        </w:rPr>
      </w:pPr>
    </w:p>
    <w:p w:rsidR="007E70A7" w:rsidRDefault="007E70A7" w:rsidP="007E70A7">
      <w:pPr>
        <w:pStyle w:val="1"/>
        <w:ind w:firstLine="440"/>
        <w:rPr>
          <w:rFonts w:hint="eastAsia"/>
        </w:rPr>
      </w:pPr>
    </w:p>
    <w:p w:rsidR="007E70A7" w:rsidRDefault="007E70A7" w:rsidP="007E70A7">
      <w:pPr>
        <w:rPr>
          <w:rFonts w:hint="eastAsia"/>
        </w:rPr>
      </w:pPr>
    </w:p>
    <w:p w:rsidR="007E70A7" w:rsidRDefault="007E70A7" w:rsidP="007E70A7">
      <w:pPr>
        <w:pStyle w:val="a0"/>
        <w:rPr>
          <w:rFonts w:hint="eastAsia"/>
        </w:rPr>
      </w:pPr>
    </w:p>
    <w:p w:rsidR="007E70A7" w:rsidRDefault="007E70A7" w:rsidP="007E70A7">
      <w:pPr>
        <w:pStyle w:val="1"/>
        <w:ind w:firstLine="440"/>
        <w:rPr>
          <w:rFonts w:hint="eastAsia"/>
        </w:rPr>
      </w:pPr>
    </w:p>
    <w:p w:rsidR="007E70A7" w:rsidRDefault="007E70A7" w:rsidP="007E70A7">
      <w:pPr>
        <w:rPr>
          <w:rFonts w:hint="eastAsia"/>
        </w:rPr>
      </w:pPr>
    </w:p>
    <w:p w:rsidR="007E70A7" w:rsidRPr="007E70A7" w:rsidRDefault="007E70A7" w:rsidP="007E70A7">
      <w:pPr>
        <w:pStyle w:val="a0"/>
      </w:pPr>
    </w:p>
    <w:p w:rsidR="006545A6" w:rsidRDefault="00CD4B47" w:rsidP="007E70A7">
      <w:pPr>
        <w:spacing w:line="578" w:lineRule="exact"/>
        <w:jc w:val="center"/>
        <w:outlineLvl w:val="0"/>
        <w:rPr>
          <w:rFonts w:ascii="黑体" w:eastAsia="黑体" w:hAnsi="黑体" w:cs="黑体"/>
          <w:bCs/>
          <w:sz w:val="32"/>
          <w:szCs w:val="32"/>
        </w:rPr>
      </w:pPr>
      <w:r>
        <w:rPr>
          <w:rFonts w:ascii="黑体" w:eastAsia="黑体" w:hAnsi="黑体" w:cs="黑体" w:hint="eastAsia"/>
          <w:bCs/>
          <w:sz w:val="32"/>
          <w:szCs w:val="32"/>
        </w:rPr>
        <w:lastRenderedPageBreak/>
        <w:t>一、申请函及申请函附录</w:t>
      </w:r>
    </w:p>
    <w:p w:rsidR="006545A6" w:rsidRDefault="00CD4B47">
      <w:pPr>
        <w:spacing w:after="120"/>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（一）申请函</w:t>
      </w:r>
    </w:p>
    <w:p w:rsidR="006545A6" w:rsidRDefault="00CD4B47">
      <w:pPr>
        <w:spacing w:after="120"/>
        <w:rPr>
          <w:rFonts w:ascii="仿宋_GB2312" w:eastAsia="仿宋_GB2312" w:hAnsi="仿宋_GB2312" w:cs="仿宋_GB2312"/>
          <w:sz w:val="32"/>
          <w:szCs w:val="32"/>
        </w:rPr>
      </w:pPr>
      <w:r>
        <w:rPr>
          <w:rFonts w:ascii="仿宋_GB2312" w:eastAsia="仿宋_GB2312" w:hAnsi="仿宋_GB2312" w:cs="仿宋_GB2312" w:hint="eastAsia"/>
          <w:sz w:val="32"/>
          <w:szCs w:val="32"/>
        </w:rPr>
        <w:t>致：</w:t>
      </w:r>
      <w:r>
        <w:rPr>
          <w:rFonts w:ascii="仿宋_GB2312" w:eastAsia="仿宋_GB2312" w:hAnsi="仿宋_GB2312" w:cs="仿宋_GB2312" w:hint="eastAsia"/>
          <w:sz w:val="32"/>
          <w:szCs w:val="32"/>
          <w:u w:val="single"/>
        </w:rPr>
        <w:t>四川蜀道新能源科技发展有限公司</w:t>
      </w:r>
    </w:p>
    <w:p w:rsidR="006545A6" w:rsidRDefault="00CD4B47">
      <w:pPr>
        <w:numPr>
          <w:ilvl w:val="255"/>
          <w:numId w:val="0"/>
        </w:numPr>
        <w:spacing w:after="120"/>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我方已仔细研究了贵公司发布的《虚拟电厂平台意向合作方征集公告》全部内容，并对项目进行了深入了解，愿意以“</w:t>
      </w:r>
      <w:r>
        <w:rPr>
          <w:rFonts w:ascii="仿宋_GB2312" w:eastAsia="仿宋_GB2312" w:hAnsi="仿宋_GB2312" w:cs="仿宋_GB2312" w:hint="eastAsia"/>
          <w:sz w:val="32"/>
          <w:szCs w:val="32"/>
        </w:rPr>
        <w:t>虚</w:t>
      </w:r>
      <w:r>
        <w:rPr>
          <w:rFonts w:ascii="仿宋_GB2312" w:eastAsia="仿宋_GB2312" w:hAnsi="仿宋_GB2312" w:cs="仿宋_GB2312" w:hint="eastAsia"/>
          <w:sz w:val="32"/>
          <w:szCs w:val="32"/>
        </w:rPr>
        <w:t>拟电厂管理平台的投资、搭建、调试及日常运营维护”为合作纽带，申请成为贵司虚</w:t>
      </w:r>
      <w:bookmarkStart w:id="1" w:name="OLE_LINK2"/>
      <w:bookmarkStart w:id="2" w:name="OLE_LINK1"/>
      <w:r>
        <w:rPr>
          <w:rFonts w:ascii="仿宋_GB2312" w:eastAsia="仿宋_GB2312" w:hAnsi="仿宋_GB2312" w:cs="仿宋_GB2312" w:hint="eastAsia"/>
          <w:sz w:val="32"/>
          <w:szCs w:val="32"/>
        </w:rPr>
        <w:t>拟电厂平台意向合作</w:t>
      </w:r>
      <w:bookmarkEnd w:id="1"/>
      <w:bookmarkEnd w:id="2"/>
      <w:r>
        <w:rPr>
          <w:rFonts w:ascii="仿宋_GB2312" w:eastAsia="仿宋_GB2312" w:hAnsi="仿宋_GB2312" w:cs="仿宋_GB2312" w:hint="eastAsia"/>
          <w:sz w:val="32"/>
          <w:szCs w:val="32"/>
        </w:rPr>
        <w:t>方。</w:t>
      </w:r>
    </w:p>
    <w:p w:rsidR="006545A6" w:rsidRDefault="00CD4B47">
      <w:pPr>
        <w:spacing w:after="120"/>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我方保证严格按照公告和报名文件规定的条件和要求建设虚拟电厂平台并承担相关责任。</w:t>
      </w:r>
    </w:p>
    <w:p w:rsidR="006545A6" w:rsidRDefault="00CD4B47">
      <w:pPr>
        <w:spacing w:after="120"/>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一、我方保证严格依法依规拓展业务，坚决杜绝损害贵公司利益、名誉的事件发生，一旦发生，贵公司有权解除本协议</w:t>
      </w:r>
      <w:r>
        <w:rPr>
          <w:rFonts w:ascii="仿宋_GB2312" w:eastAsia="仿宋_GB2312" w:hAnsi="仿宋_GB2312" w:cs="仿宋_GB2312" w:hint="eastAsia"/>
          <w:sz w:val="32"/>
          <w:szCs w:val="32"/>
        </w:rPr>
        <w:t>并保留追究我方违约责任及赔偿经济损失的权利，若我方从事的活动涉及违法行为，由我方承担全部责任，与贵公司无关。</w:t>
      </w:r>
    </w:p>
    <w:p w:rsidR="006545A6" w:rsidRDefault="00CD4B47">
      <w:pPr>
        <w:spacing w:after="120"/>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二、我方完全理解征集人因法律和政策原因取消征集以及拒绝所有的申请文件，并对此类行动不承担任何责任，亦无义务向申请人解释其原因。</w:t>
      </w:r>
      <w:r>
        <w:rPr>
          <w:rFonts w:ascii="仿宋_GB2312" w:eastAsia="仿宋_GB2312" w:hAnsi="仿宋_GB2312" w:cs="仿宋_GB2312" w:hint="eastAsia"/>
          <w:sz w:val="32"/>
          <w:szCs w:val="32"/>
        </w:rPr>
        <w:t xml:space="preserve"> </w:t>
      </w:r>
    </w:p>
    <w:p w:rsidR="006545A6" w:rsidRDefault="00CD4B47">
      <w:pPr>
        <w:spacing w:after="120"/>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三、如我方入选，我方保证接受贵公司虚拟电厂平台管理办法和其他相关制度管理规定。</w:t>
      </w:r>
      <w:r>
        <w:rPr>
          <w:rFonts w:ascii="仿宋_GB2312" w:eastAsia="仿宋_GB2312" w:hAnsi="仿宋_GB2312" w:cs="仿宋_GB2312" w:hint="eastAsia"/>
          <w:sz w:val="32"/>
          <w:szCs w:val="32"/>
        </w:rPr>
        <w:t xml:space="preserve"> </w:t>
      </w:r>
    </w:p>
    <w:p w:rsidR="006545A6" w:rsidRDefault="00CD4B47">
      <w:pPr>
        <w:spacing w:after="120"/>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四、我方对提交材料中的所有陈述和承诺函的真实性和正确性负责。</w:t>
      </w:r>
    </w:p>
    <w:p w:rsidR="006545A6" w:rsidRDefault="006545A6">
      <w:pPr>
        <w:spacing w:after="120"/>
        <w:ind w:firstLineChars="200" w:firstLine="640"/>
        <w:rPr>
          <w:rFonts w:ascii="仿宋_GB2312" w:eastAsia="仿宋_GB2312" w:hAnsi="仿宋_GB2312" w:cs="仿宋_GB2312"/>
          <w:sz w:val="32"/>
          <w:szCs w:val="32"/>
        </w:rPr>
      </w:pPr>
    </w:p>
    <w:p w:rsidR="006545A6" w:rsidRDefault="006545A6">
      <w:pPr>
        <w:spacing w:after="120"/>
        <w:ind w:firstLineChars="200" w:firstLine="640"/>
        <w:rPr>
          <w:rFonts w:ascii="仿宋_GB2312" w:eastAsia="仿宋_GB2312" w:hAnsi="仿宋_GB2312" w:cs="仿宋_GB2312"/>
          <w:sz w:val="32"/>
          <w:szCs w:val="32"/>
        </w:rPr>
      </w:pPr>
    </w:p>
    <w:p w:rsidR="006545A6" w:rsidRDefault="006545A6">
      <w:pPr>
        <w:spacing w:after="120"/>
        <w:rPr>
          <w:rFonts w:ascii="仿宋_GB2312" w:eastAsia="仿宋_GB2312" w:hAnsi="仿宋_GB2312" w:cs="仿宋_GB2312"/>
          <w:sz w:val="32"/>
          <w:szCs w:val="32"/>
        </w:rPr>
      </w:pPr>
    </w:p>
    <w:p w:rsidR="006545A6" w:rsidRDefault="00CD4B47">
      <w:pPr>
        <w:spacing w:after="120"/>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申请人：</w:t>
      </w:r>
      <w:r>
        <w:rPr>
          <w:rFonts w:ascii="仿宋_GB2312" w:eastAsia="仿宋_GB2312" w:hAnsi="仿宋_GB2312" w:cs="仿宋_GB2312" w:hint="eastAsia"/>
          <w:sz w:val="32"/>
          <w:szCs w:val="32"/>
        </w:rPr>
        <w:t xml:space="preserve">       </w:t>
      </w:r>
      <w:r>
        <w:rPr>
          <w:rFonts w:ascii="仿宋_GB2312" w:eastAsia="仿宋_GB2312" w:hAnsi="仿宋_GB2312" w:cs="仿宋_GB2312" w:hint="eastAsia"/>
          <w:sz w:val="32"/>
          <w:szCs w:val="32"/>
        </w:rPr>
        <w:t>（全称）</w:t>
      </w:r>
      <w:r>
        <w:rPr>
          <w:rFonts w:ascii="仿宋_GB2312" w:eastAsia="仿宋_GB2312" w:hAnsi="仿宋_GB2312" w:cs="仿宋_GB2312" w:hint="eastAsia"/>
          <w:sz w:val="32"/>
          <w:szCs w:val="32"/>
        </w:rPr>
        <w:t xml:space="preserve">    </w:t>
      </w:r>
      <w:r>
        <w:rPr>
          <w:rFonts w:ascii="仿宋_GB2312" w:eastAsia="仿宋_GB2312" w:hAnsi="仿宋_GB2312" w:cs="仿宋_GB2312" w:hint="eastAsia"/>
          <w:sz w:val="32"/>
          <w:szCs w:val="32"/>
        </w:rPr>
        <w:t>（盖单位章）</w:t>
      </w:r>
      <w:r>
        <w:rPr>
          <w:rFonts w:ascii="仿宋_GB2312" w:eastAsia="仿宋_GB2312" w:hAnsi="仿宋_GB2312" w:cs="仿宋_GB2312" w:hint="eastAsia"/>
          <w:sz w:val="32"/>
          <w:szCs w:val="32"/>
        </w:rPr>
        <w:t xml:space="preserve">                </w:t>
      </w:r>
    </w:p>
    <w:p w:rsidR="006545A6" w:rsidRDefault="00CD4B47">
      <w:pPr>
        <w:spacing w:after="120"/>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法定代表人或其委托代理人：</w:t>
      </w:r>
      <w:r>
        <w:rPr>
          <w:rFonts w:ascii="仿宋_GB2312" w:eastAsia="仿宋_GB2312" w:hAnsi="仿宋_GB2312" w:cs="仿宋_GB2312" w:hint="eastAsia"/>
          <w:sz w:val="32"/>
          <w:szCs w:val="32"/>
        </w:rPr>
        <w:t xml:space="preserve">          </w:t>
      </w:r>
      <w:r>
        <w:rPr>
          <w:rFonts w:ascii="仿宋_GB2312" w:eastAsia="仿宋_GB2312" w:hAnsi="仿宋_GB2312" w:cs="仿宋_GB2312" w:hint="eastAsia"/>
          <w:sz w:val="32"/>
          <w:szCs w:val="32"/>
        </w:rPr>
        <w:t>（签字）</w:t>
      </w:r>
      <w:r>
        <w:rPr>
          <w:rFonts w:ascii="仿宋_GB2312" w:eastAsia="仿宋_GB2312" w:hAnsi="仿宋_GB2312" w:cs="仿宋_GB2312" w:hint="eastAsia"/>
          <w:sz w:val="32"/>
          <w:szCs w:val="32"/>
        </w:rPr>
        <w:t xml:space="preserve">                  </w:t>
      </w:r>
    </w:p>
    <w:p w:rsidR="006545A6" w:rsidRDefault="00CD4B47">
      <w:pPr>
        <w:spacing w:after="120"/>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 xml:space="preserve">                                    </w:t>
      </w:r>
      <w:r>
        <w:rPr>
          <w:rFonts w:ascii="仿宋_GB2312" w:eastAsia="仿宋_GB2312" w:hAnsi="仿宋_GB2312" w:cs="仿宋_GB2312" w:hint="eastAsia"/>
          <w:sz w:val="32"/>
          <w:szCs w:val="32"/>
        </w:rPr>
        <w:t>年</w:t>
      </w:r>
      <w:r>
        <w:rPr>
          <w:rFonts w:ascii="仿宋_GB2312" w:eastAsia="仿宋_GB2312" w:hAnsi="仿宋_GB2312" w:cs="仿宋_GB2312" w:hint="eastAsia"/>
          <w:sz w:val="32"/>
          <w:szCs w:val="32"/>
        </w:rPr>
        <w:t xml:space="preserve">  </w:t>
      </w:r>
      <w:r>
        <w:rPr>
          <w:rFonts w:ascii="仿宋_GB2312" w:eastAsia="仿宋_GB2312" w:hAnsi="仿宋_GB2312" w:cs="仿宋_GB2312" w:hint="eastAsia"/>
          <w:sz w:val="32"/>
          <w:szCs w:val="32"/>
        </w:rPr>
        <w:t>月</w:t>
      </w:r>
      <w:r>
        <w:rPr>
          <w:rFonts w:ascii="仿宋_GB2312" w:eastAsia="仿宋_GB2312" w:hAnsi="仿宋_GB2312" w:cs="仿宋_GB2312" w:hint="eastAsia"/>
          <w:sz w:val="32"/>
          <w:szCs w:val="32"/>
        </w:rPr>
        <w:t xml:space="preserve">   </w:t>
      </w:r>
      <w:r>
        <w:rPr>
          <w:rFonts w:ascii="仿宋_GB2312" w:eastAsia="仿宋_GB2312" w:hAnsi="仿宋_GB2312" w:cs="仿宋_GB2312" w:hint="eastAsia"/>
          <w:sz w:val="32"/>
          <w:szCs w:val="32"/>
        </w:rPr>
        <w:t>日</w:t>
      </w:r>
    </w:p>
    <w:p w:rsidR="006545A6" w:rsidRDefault="006545A6">
      <w:pPr>
        <w:spacing w:after="120"/>
        <w:ind w:firstLineChars="200" w:firstLine="640"/>
        <w:rPr>
          <w:rFonts w:ascii="仿宋_GB2312" w:eastAsia="仿宋_GB2312" w:hAnsi="仿宋_GB2312" w:cs="仿宋_GB2312"/>
          <w:sz w:val="32"/>
          <w:szCs w:val="32"/>
        </w:rPr>
      </w:pPr>
    </w:p>
    <w:p w:rsidR="006545A6" w:rsidRDefault="006545A6">
      <w:pPr>
        <w:spacing w:line="360" w:lineRule="auto"/>
        <w:jc w:val="center"/>
        <w:rPr>
          <w:rFonts w:ascii="仿宋_GB2312" w:eastAsia="仿宋_GB2312" w:hAnsi="仿宋_GB2312" w:cs="仿宋_GB2312"/>
          <w:sz w:val="32"/>
          <w:szCs w:val="32"/>
        </w:rPr>
      </w:pPr>
    </w:p>
    <w:p w:rsidR="006545A6" w:rsidRDefault="006545A6">
      <w:pPr>
        <w:spacing w:line="360" w:lineRule="auto"/>
        <w:jc w:val="left"/>
        <w:rPr>
          <w:rFonts w:eastAsia="仿宋"/>
          <w:sz w:val="28"/>
          <w:szCs w:val="28"/>
        </w:rPr>
      </w:pPr>
    </w:p>
    <w:p w:rsidR="006545A6" w:rsidRDefault="006545A6">
      <w:pPr>
        <w:pStyle w:val="a0"/>
        <w:rPr>
          <w:rFonts w:eastAsia="仿宋"/>
          <w:sz w:val="28"/>
          <w:szCs w:val="28"/>
        </w:rPr>
      </w:pPr>
    </w:p>
    <w:p w:rsidR="006545A6" w:rsidRDefault="006545A6">
      <w:pPr>
        <w:pStyle w:val="1"/>
        <w:ind w:firstLine="560"/>
        <w:rPr>
          <w:rFonts w:eastAsia="仿宋"/>
          <w:sz w:val="28"/>
          <w:szCs w:val="28"/>
        </w:rPr>
      </w:pPr>
    </w:p>
    <w:p w:rsidR="006545A6" w:rsidRDefault="006545A6"/>
    <w:p w:rsidR="006545A6" w:rsidRDefault="006545A6">
      <w:pPr>
        <w:spacing w:line="360" w:lineRule="auto"/>
        <w:jc w:val="center"/>
        <w:rPr>
          <w:rFonts w:eastAsia="仿宋"/>
          <w:b/>
          <w:bCs/>
          <w:sz w:val="32"/>
          <w:szCs w:val="32"/>
        </w:rPr>
      </w:pPr>
    </w:p>
    <w:p w:rsidR="006545A6" w:rsidRDefault="006545A6">
      <w:pPr>
        <w:pStyle w:val="a0"/>
        <w:rPr>
          <w:rFonts w:eastAsia="仿宋"/>
          <w:b/>
          <w:bCs/>
          <w:sz w:val="32"/>
          <w:szCs w:val="32"/>
        </w:rPr>
      </w:pPr>
    </w:p>
    <w:p w:rsidR="006545A6" w:rsidRDefault="006545A6">
      <w:pPr>
        <w:pStyle w:val="1"/>
        <w:ind w:firstLine="440"/>
      </w:pPr>
    </w:p>
    <w:p w:rsidR="006545A6" w:rsidRDefault="006545A6"/>
    <w:p w:rsidR="006545A6" w:rsidRDefault="006545A6">
      <w:pPr>
        <w:pStyle w:val="a0"/>
      </w:pPr>
    </w:p>
    <w:p w:rsidR="006545A6" w:rsidRDefault="006545A6">
      <w:pPr>
        <w:spacing w:line="360" w:lineRule="auto"/>
        <w:jc w:val="center"/>
        <w:rPr>
          <w:rFonts w:eastAsia="仿宋"/>
          <w:b/>
          <w:bCs/>
          <w:sz w:val="32"/>
          <w:szCs w:val="32"/>
        </w:rPr>
      </w:pPr>
    </w:p>
    <w:p w:rsidR="006545A6" w:rsidRDefault="006545A6">
      <w:pPr>
        <w:spacing w:line="360" w:lineRule="auto"/>
        <w:rPr>
          <w:rFonts w:eastAsia="仿宋" w:hint="eastAsia"/>
          <w:b/>
          <w:bCs/>
          <w:sz w:val="32"/>
          <w:szCs w:val="32"/>
        </w:rPr>
      </w:pPr>
    </w:p>
    <w:p w:rsidR="007E70A7" w:rsidRDefault="007E70A7" w:rsidP="007E70A7">
      <w:pPr>
        <w:pStyle w:val="a0"/>
        <w:rPr>
          <w:rFonts w:hint="eastAsia"/>
        </w:rPr>
      </w:pPr>
    </w:p>
    <w:p w:rsidR="007E70A7" w:rsidRDefault="007E70A7" w:rsidP="007E70A7">
      <w:pPr>
        <w:pStyle w:val="1"/>
        <w:ind w:firstLine="440"/>
        <w:rPr>
          <w:rFonts w:hint="eastAsia"/>
        </w:rPr>
      </w:pPr>
    </w:p>
    <w:p w:rsidR="007E70A7" w:rsidRPr="007E70A7" w:rsidRDefault="007E70A7" w:rsidP="007E70A7"/>
    <w:p w:rsidR="006545A6" w:rsidRDefault="006545A6">
      <w:pPr>
        <w:spacing w:line="360" w:lineRule="auto"/>
        <w:jc w:val="center"/>
        <w:rPr>
          <w:rFonts w:eastAsia="仿宋"/>
          <w:b/>
          <w:bCs/>
          <w:sz w:val="32"/>
          <w:szCs w:val="32"/>
        </w:rPr>
      </w:pPr>
    </w:p>
    <w:p w:rsidR="006545A6" w:rsidRDefault="00CD4B47">
      <w:pPr>
        <w:spacing w:line="360" w:lineRule="auto"/>
        <w:jc w:val="center"/>
        <w:rPr>
          <w:rFonts w:ascii="仿宋_GB2312" w:eastAsia="仿宋_GB2312" w:hAnsi="仿宋_GB2312" w:cs="仿宋_GB2312"/>
          <w:b/>
          <w:bCs/>
          <w:sz w:val="32"/>
          <w:szCs w:val="32"/>
        </w:rPr>
      </w:pPr>
      <w:r>
        <w:rPr>
          <w:rFonts w:ascii="仿宋_GB2312" w:eastAsia="仿宋_GB2312" w:hAnsi="仿宋_GB2312" w:cs="仿宋_GB2312" w:hint="eastAsia"/>
          <w:b/>
          <w:bCs/>
          <w:sz w:val="32"/>
          <w:szCs w:val="32"/>
        </w:rPr>
        <w:lastRenderedPageBreak/>
        <w:t>（二）申请文件真实性和不存在限制申请情形声明</w:t>
      </w:r>
    </w:p>
    <w:p w:rsidR="006545A6" w:rsidRDefault="006545A6">
      <w:pPr>
        <w:spacing w:after="120"/>
        <w:rPr>
          <w:rFonts w:ascii="仿宋_GB2312" w:eastAsia="仿宋_GB2312" w:hAnsi="仿宋_GB2312" w:cs="仿宋_GB2312"/>
          <w:sz w:val="32"/>
          <w:szCs w:val="32"/>
        </w:rPr>
      </w:pPr>
    </w:p>
    <w:p w:rsidR="006545A6" w:rsidRDefault="00CD4B47">
      <w:pPr>
        <w:spacing w:after="120"/>
        <w:rPr>
          <w:rFonts w:ascii="仿宋_GB2312" w:eastAsia="仿宋_GB2312" w:hAnsi="仿宋_GB2312" w:cs="仿宋_GB2312"/>
          <w:sz w:val="32"/>
          <w:szCs w:val="32"/>
        </w:rPr>
      </w:pPr>
      <w:r>
        <w:rPr>
          <w:rFonts w:ascii="仿宋_GB2312" w:eastAsia="仿宋_GB2312" w:hAnsi="仿宋_GB2312" w:cs="仿宋_GB2312" w:hint="eastAsia"/>
          <w:sz w:val="32"/>
          <w:szCs w:val="32"/>
        </w:rPr>
        <w:t>致：</w:t>
      </w:r>
      <w:r>
        <w:rPr>
          <w:rFonts w:ascii="仿宋_GB2312" w:eastAsia="仿宋_GB2312" w:hAnsi="仿宋_GB2312" w:cs="仿宋_GB2312" w:hint="eastAsia"/>
          <w:sz w:val="32"/>
          <w:szCs w:val="32"/>
          <w:u w:val="single"/>
        </w:rPr>
        <w:t>四川蜀道新能源科技发展有限公司</w:t>
      </w:r>
    </w:p>
    <w:p w:rsidR="006545A6" w:rsidRDefault="00CD4B47">
      <w:pPr>
        <w:spacing w:line="360" w:lineRule="auto"/>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我方在此声明，所递交的申请文件（包括有关资料、澄清）真实可信，不存在虚假（包括隐瞒）。</w:t>
      </w:r>
    </w:p>
    <w:p w:rsidR="006545A6" w:rsidRDefault="00CD4B47">
      <w:pPr>
        <w:spacing w:line="360" w:lineRule="auto"/>
        <w:ind w:firstLineChars="200" w:firstLine="640"/>
        <w:rPr>
          <w:rFonts w:ascii="仿宋_GB2312" w:eastAsia="仿宋_GB2312" w:hAnsi="仿宋_GB2312" w:cs="仿宋_GB2312"/>
          <w:sz w:val="32"/>
          <w:szCs w:val="32"/>
          <w:lang w:val="zh-CN"/>
        </w:rPr>
      </w:pPr>
      <w:r>
        <w:rPr>
          <w:rFonts w:ascii="仿宋_GB2312" w:eastAsia="仿宋_GB2312" w:hAnsi="仿宋_GB2312" w:cs="仿宋_GB2312" w:hint="eastAsia"/>
          <w:sz w:val="32"/>
          <w:szCs w:val="32"/>
        </w:rPr>
        <w:t>一、本申请人不存在</w:t>
      </w:r>
      <w:r>
        <w:rPr>
          <w:rFonts w:ascii="仿宋_GB2312" w:eastAsia="仿宋_GB2312" w:hAnsi="仿宋_GB2312" w:cs="仿宋_GB2312" w:hint="eastAsia"/>
          <w:sz w:val="32"/>
          <w:szCs w:val="32"/>
          <w:lang w:val="zh-CN"/>
        </w:rPr>
        <w:t>限制参选的情形</w:t>
      </w:r>
    </w:p>
    <w:p w:rsidR="006545A6" w:rsidRDefault="00CD4B47">
      <w:pPr>
        <w:spacing w:line="360" w:lineRule="auto"/>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1</w:t>
      </w:r>
      <w:r>
        <w:rPr>
          <w:rFonts w:ascii="仿宋_GB2312" w:eastAsia="仿宋_GB2312" w:hAnsi="仿宋_GB2312" w:cs="仿宋_GB2312" w:hint="eastAsia"/>
          <w:sz w:val="32"/>
          <w:szCs w:val="32"/>
        </w:rPr>
        <w:t>）借用他人名义参选的。</w:t>
      </w:r>
    </w:p>
    <w:p w:rsidR="006545A6" w:rsidRDefault="00CD4B47">
      <w:pPr>
        <w:spacing w:line="360" w:lineRule="auto"/>
        <w:ind w:leftChars="266" w:left="879" w:hangingChars="100" w:hanging="32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2</w:t>
      </w:r>
      <w:r>
        <w:rPr>
          <w:rFonts w:ascii="仿宋_GB2312" w:eastAsia="仿宋_GB2312" w:hAnsi="仿宋_GB2312" w:cs="仿宋_GB2312" w:hint="eastAsia"/>
          <w:sz w:val="32"/>
          <w:szCs w:val="32"/>
        </w:rPr>
        <w:t>）不符合相关法律法规及本次文件要求的其他情形。</w:t>
      </w:r>
    </w:p>
    <w:p w:rsidR="006545A6" w:rsidRDefault="00CD4B47">
      <w:pPr>
        <w:spacing w:line="360" w:lineRule="auto"/>
        <w:ind w:leftChars="266" w:left="879" w:hangingChars="100" w:hanging="320"/>
        <w:rPr>
          <w:rFonts w:ascii="仿宋_GB2312" w:eastAsia="仿宋_GB2312" w:hAnsi="仿宋_GB2312" w:cs="仿宋_GB2312"/>
          <w:sz w:val="32"/>
          <w:szCs w:val="32"/>
        </w:rPr>
      </w:pPr>
      <w:r>
        <w:rPr>
          <w:rFonts w:ascii="仿宋_GB2312" w:eastAsia="仿宋_GB2312" w:hAnsi="仿宋_GB2312" w:cs="仿宋_GB2312" w:hint="eastAsia"/>
          <w:sz w:val="32"/>
          <w:szCs w:val="32"/>
        </w:rPr>
        <w:t>二、申请文件的真实性要求</w:t>
      </w:r>
    </w:p>
    <w:p w:rsidR="006545A6" w:rsidRDefault="00CD4B47">
      <w:pPr>
        <w:pStyle w:val="a0"/>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申请人所递交的申请文件（包括有关资料、澄清）真实可信，不存在虚假（包括隐瞒）。如申请文件存在虚假，在评审阶段，征集人应将该申请文件作废处理；入选候选人确定后发现的，征集人将按相关法律法规上报有关部门处理。</w:t>
      </w:r>
    </w:p>
    <w:p w:rsidR="006545A6" w:rsidRDefault="00CD4B47">
      <w:pPr>
        <w:spacing w:line="360" w:lineRule="auto"/>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三、申请人不得存在下列情形之一</w:t>
      </w:r>
    </w:p>
    <w:p w:rsidR="006545A6" w:rsidRDefault="00CD4B47">
      <w:pPr>
        <w:spacing w:line="360" w:lineRule="auto"/>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1</w:t>
      </w:r>
      <w:r>
        <w:rPr>
          <w:rFonts w:ascii="仿宋_GB2312" w:eastAsia="仿宋_GB2312" w:hAnsi="仿宋_GB2312" w:cs="仿宋_GB2312" w:hint="eastAsia"/>
          <w:sz w:val="32"/>
          <w:szCs w:val="32"/>
        </w:rPr>
        <w:t>）申请人不具有独立法人资格的（公司或单位）；</w:t>
      </w:r>
    </w:p>
    <w:p w:rsidR="006545A6" w:rsidRDefault="00CD4B47">
      <w:pPr>
        <w:spacing w:line="360" w:lineRule="auto"/>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2</w:t>
      </w:r>
      <w:r>
        <w:rPr>
          <w:rFonts w:ascii="仿宋_GB2312" w:eastAsia="仿宋_GB2312" w:hAnsi="仿宋_GB2312" w:cs="仿宋_GB2312" w:hint="eastAsia"/>
          <w:sz w:val="32"/>
          <w:szCs w:val="32"/>
        </w:rPr>
        <w:t>）被责令停业，暂扣或吊销执照，或吊销资质证书；</w:t>
      </w:r>
    </w:p>
    <w:p w:rsidR="006545A6" w:rsidRDefault="00CD4B47">
      <w:pPr>
        <w:spacing w:line="360" w:lineRule="auto"/>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3</w:t>
      </w:r>
      <w:r>
        <w:rPr>
          <w:rFonts w:ascii="仿宋_GB2312" w:eastAsia="仿宋_GB2312" w:hAnsi="仿宋_GB2312" w:cs="仿宋_GB2312" w:hint="eastAsia"/>
          <w:sz w:val="32"/>
          <w:szCs w:val="32"/>
        </w:rPr>
        <w:t>）财产被接管或冻结的，进入清算程序，或被宣告破产，或其他丧失履约能力的情形；</w:t>
      </w:r>
    </w:p>
    <w:p w:rsidR="006545A6" w:rsidRDefault="00CD4B47">
      <w:pPr>
        <w:spacing w:line="360" w:lineRule="auto"/>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4</w:t>
      </w:r>
      <w:r>
        <w:rPr>
          <w:rFonts w:ascii="仿宋_GB2312" w:eastAsia="仿宋_GB2312" w:hAnsi="仿宋_GB2312" w:cs="仿宋_GB2312" w:hint="eastAsia"/>
          <w:sz w:val="32"/>
          <w:szCs w:val="32"/>
        </w:rPr>
        <w:t>）在“信用中国”网站（</w:t>
      </w:r>
      <w:r>
        <w:rPr>
          <w:rFonts w:ascii="仿宋_GB2312" w:eastAsia="仿宋_GB2312" w:hAnsi="仿宋_GB2312" w:cs="仿宋_GB2312" w:hint="eastAsia"/>
          <w:sz w:val="32"/>
          <w:szCs w:val="32"/>
        </w:rPr>
        <w:t>www.creditchina.gov</w:t>
      </w:r>
      <w:r>
        <w:rPr>
          <w:rFonts w:ascii="仿宋_GB2312" w:eastAsia="仿宋_GB2312" w:hAnsi="仿宋_GB2312" w:cs="仿宋_GB2312" w:hint="eastAsia"/>
          <w:sz w:val="32"/>
          <w:szCs w:val="32"/>
        </w:rPr>
        <w:t>.cn</w:t>
      </w:r>
      <w:r>
        <w:rPr>
          <w:rFonts w:ascii="仿宋_GB2312" w:eastAsia="仿宋_GB2312" w:hAnsi="仿宋_GB2312" w:cs="仿宋_GB2312" w:hint="eastAsia"/>
          <w:sz w:val="32"/>
          <w:szCs w:val="32"/>
        </w:rPr>
        <w:t>）中被列入失信被执行人名单；</w:t>
      </w:r>
    </w:p>
    <w:p w:rsidR="006545A6" w:rsidRDefault="00CD4B47">
      <w:pPr>
        <w:spacing w:line="360" w:lineRule="auto"/>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5</w:t>
      </w:r>
      <w:r>
        <w:rPr>
          <w:rFonts w:ascii="仿宋_GB2312" w:eastAsia="仿宋_GB2312" w:hAnsi="仿宋_GB2312" w:cs="仿宋_GB2312" w:hint="eastAsia"/>
          <w:sz w:val="32"/>
          <w:szCs w:val="32"/>
        </w:rPr>
        <w:t>）在国家企业信用信息公示系统（</w:t>
      </w:r>
      <w:r>
        <w:rPr>
          <w:rFonts w:ascii="仿宋_GB2312" w:eastAsia="仿宋_GB2312" w:hAnsi="仿宋_GB2312" w:cs="仿宋_GB2312" w:hint="eastAsia"/>
          <w:sz w:val="32"/>
          <w:szCs w:val="32"/>
        </w:rPr>
        <w:t>www.gsxt.gov.cn</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lastRenderedPageBreak/>
        <w:t>中被列入严重违法失信企业名单；</w:t>
      </w:r>
    </w:p>
    <w:p w:rsidR="006545A6" w:rsidRDefault="00CD4B47">
      <w:pPr>
        <w:spacing w:line="360" w:lineRule="auto"/>
        <w:ind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我方承诺，如存在以上虚假申请行为，我方自愿按照有关规定承担所有损失及法律责任。</w:t>
      </w:r>
    </w:p>
    <w:p w:rsidR="006545A6" w:rsidRDefault="006545A6">
      <w:pPr>
        <w:pStyle w:val="a0"/>
        <w:ind w:firstLine="640"/>
        <w:rPr>
          <w:rFonts w:ascii="仿宋_GB2312" w:eastAsia="仿宋_GB2312" w:hAnsi="仿宋_GB2312" w:cs="仿宋_GB2312"/>
          <w:sz w:val="32"/>
          <w:szCs w:val="32"/>
        </w:rPr>
      </w:pPr>
    </w:p>
    <w:p w:rsidR="006545A6" w:rsidRDefault="006545A6" w:rsidP="007E70A7">
      <w:pPr>
        <w:pStyle w:val="1"/>
        <w:ind w:firstLine="640"/>
        <w:rPr>
          <w:rFonts w:ascii="仿宋_GB2312" w:eastAsia="仿宋_GB2312" w:hAnsi="仿宋_GB2312" w:cs="仿宋_GB2312"/>
          <w:sz w:val="32"/>
          <w:szCs w:val="32"/>
        </w:rPr>
      </w:pPr>
    </w:p>
    <w:p w:rsidR="006545A6" w:rsidRDefault="006545A6">
      <w:pPr>
        <w:rPr>
          <w:rFonts w:ascii="仿宋_GB2312" w:eastAsia="仿宋_GB2312" w:hAnsi="仿宋_GB2312" w:cs="仿宋_GB2312"/>
          <w:sz w:val="32"/>
          <w:szCs w:val="32"/>
        </w:rPr>
      </w:pPr>
    </w:p>
    <w:p w:rsidR="006545A6" w:rsidRDefault="006545A6">
      <w:pPr>
        <w:spacing w:line="360" w:lineRule="auto"/>
        <w:rPr>
          <w:rFonts w:ascii="仿宋_GB2312" w:eastAsia="仿宋_GB2312" w:hAnsi="仿宋_GB2312" w:cs="仿宋_GB2312"/>
          <w:sz w:val="32"/>
          <w:szCs w:val="32"/>
        </w:rPr>
      </w:pPr>
    </w:p>
    <w:p w:rsidR="006545A6" w:rsidRDefault="00CD4B47">
      <w:pPr>
        <w:spacing w:line="360" w:lineRule="auto"/>
        <w:jc w:val="right"/>
        <w:rPr>
          <w:rFonts w:ascii="仿宋_GB2312" w:eastAsia="仿宋_GB2312" w:hAnsi="仿宋_GB2312" w:cs="仿宋_GB2312"/>
          <w:sz w:val="32"/>
          <w:szCs w:val="32"/>
        </w:rPr>
      </w:pPr>
      <w:r>
        <w:rPr>
          <w:rFonts w:ascii="仿宋_GB2312" w:eastAsia="仿宋_GB2312" w:hAnsi="仿宋_GB2312" w:cs="仿宋_GB2312" w:hint="eastAsia"/>
          <w:sz w:val="32"/>
          <w:szCs w:val="32"/>
        </w:rPr>
        <w:t xml:space="preserve">      </w:t>
      </w:r>
      <w:r>
        <w:rPr>
          <w:rFonts w:ascii="仿宋_GB2312" w:eastAsia="仿宋_GB2312" w:hAnsi="仿宋_GB2312" w:cs="仿宋_GB2312" w:hint="eastAsia"/>
          <w:sz w:val="32"/>
          <w:szCs w:val="32"/>
        </w:rPr>
        <w:t>申请人：</w:t>
      </w:r>
      <w:r>
        <w:rPr>
          <w:rFonts w:ascii="仿宋_GB2312" w:eastAsia="仿宋_GB2312" w:hAnsi="仿宋_GB2312" w:cs="仿宋_GB2312" w:hint="eastAsia"/>
          <w:sz w:val="32"/>
          <w:szCs w:val="32"/>
          <w:u w:val="single"/>
        </w:rPr>
        <w:t xml:space="preserve">                           </w:t>
      </w:r>
      <w:r>
        <w:rPr>
          <w:rFonts w:ascii="仿宋_GB2312" w:eastAsia="仿宋_GB2312" w:hAnsi="仿宋_GB2312" w:cs="仿宋_GB2312" w:hint="eastAsia"/>
          <w:sz w:val="32"/>
          <w:szCs w:val="32"/>
        </w:rPr>
        <w:t>（盖单位章）</w:t>
      </w:r>
    </w:p>
    <w:p w:rsidR="006545A6" w:rsidRDefault="00CD4B47">
      <w:pPr>
        <w:spacing w:line="360" w:lineRule="auto"/>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 xml:space="preserve">   </w:t>
      </w:r>
      <w:r>
        <w:rPr>
          <w:rFonts w:ascii="仿宋_GB2312" w:eastAsia="仿宋_GB2312" w:hAnsi="仿宋_GB2312" w:cs="仿宋_GB2312" w:hint="eastAsia"/>
          <w:sz w:val="32"/>
          <w:szCs w:val="32"/>
        </w:rPr>
        <w:t>法定代表人或其委托代理人：</w:t>
      </w:r>
      <w:r>
        <w:rPr>
          <w:rFonts w:ascii="仿宋_GB2312" w:eastAsia="仿宋_GB2312" w:hAnsi="仿宋_GB2312" w:cs="仿宋_GB2312" w:hint="eastAsia"/>
          <w:sz w:val="32"/>
          <w:szCs w:val="32"/>
          <w:u w:val="single"/>
        </w:rPr>
        <w:t xml:space="preserve">                </w:t>
      </w:r>
      <w:r>
        <w:rPr>
          <w:rFonts w:ascii="仿宋_GB2312" w:eastAsia="仿宋_GB2312" w:hAnsi="仿宋_GB2312" w:cs="仿宋_GB2312" w:hint="eastAsia"/>
          <w:sz w:val="32"/>
          <w:szCs w:val="32"/>
        </w:rPr>
        <w:t>（签字）</w:t>
      </w:r>
    </w:p>
    <w:p w:rsidR="006545A6" w:rsidRDefault="006545A6">
      <w:pPr>
        <w:spacing w:line="360" w:lineRule="auto"/>
        <w:rPr>
          <w:rFonts w:ascii="仿宋_GB2312" w:eastAsia="仿宋_GB2312" w:hAnsi="仿宋_GB2312" w:cs="仿宋_GB2312"/>
          <w:sz w:val="32"/>
          <w:szCs w:val="32"/>
        </w:rPr>
      </w:pPr>
    </w:p>
    <w:p w:rsidR="006545A6" w:rsidRDefault="00CD4B47">
      <w:pPr>
        <w:spacing w:line="360" w:lineRule="auto"/>
        <w:ind w:firstLineChars="1000" w:firstLine="3200"/>
        <w:rPr>
          <w:rFonts w:ascii="仿宋_GB2312" w:eastAsia="仿宋_GB2312" w:hAnsi="仿宋_GB2312" w:cs="仿宋_GB2312"/>
          <w:sz w:val="32"/>
          <w:szCs w:val="32"/>
        </w:rPr>
      </w:pPr>
      <w:r>
        <w:rPr>
          <w:rFonts w:ascii="仿宋_GB2312" w:eastAsia="仿宋_GB2312" w:hAnsi="仿宋_GB2312" w:cs="仿宋_GB2312" w:hint="eastAsia"/>
          <w:sz w:val="32"/>
          <w:szCs w:val="32"/>
          <w:u w:val="single"/>
        </w:rPr>
        <w:t xml:space="preserve">         </w:t>
      </w:r>
      <w:r>
        <w:rPr>
          <w:rFonts w:ascii="仿宋_GB2312" w:eastAsia="仿宋_GB2312" w:hAnsi="仿宋_GB2312" w:cs="仿宋_GB2312" w:hint="eastAsia"/>
          <w:sz w:val="32"/>
          <w:szCs w:val="32"/>
        </w:rPr>
        <w:t>年</w:t>
      </w:r>
      <w:r>
        <w:rPr>
          <w:rFonts w:ascii="仿宋_GB2312" w:eastAsia="仿宋_GB2312" w:hAnsi="仿宋_GB2312" w:cs="仿宋_GB2312" w:hint="eastAsia"/>
          <w:sz w:val="32"/>
          <w:szCs w:val="32"/>
          <w:u w:val="single"/>
        </w:rPr>
        <w:t xml:space="preserve">      </w:t>
      </w:r>
      <w:r>
        <w:rPr>
          <w:rFonts w:ascii="仿宋_GB2312" w:eastAsia="仿宋_GB2312" w:hAnsi="仿宋_GB2312" w:cs="仿宋_GB2312" w:hint="eastAsia"/>
          <w:sz w:val="32"/>
          <w:szCs w:val="32"/>
        </w:rPr>
        <w:t>月</w:t>
      </w:r>
      <w:r>
        <w:rPr>
          <w:rFonts w:ascii="仿宋_GB2312" w:eastAsia="仿宋_GB2312" w:hAnsi="仿宋_GB2312" w:cs="仿宋_GB2312" w:hint="eastAsia"/>
          <w:sz w:val="32"/>
          <w:szCs w:val="32"/>
          <w:u w:val="single"/>
        </w:rPr>
        <w:t xml:space="preserve">         </w:t>
      </w:r>
      <w:r>
        <w:rPr>
          <w:rFonts w:ascii="仿宋_GB2312" w:eastAsia="仿宋_GB2312" w:hAnsi="仿宋_GB2312" w:cs="仿宋_GB2312" w:hint="eastAsia"/>
          <w:sz w:val="32"/>
          <w:szCs w:val="32"/>
        </w:rPr>
        <w:t>日</w:t>
      </w:r>
    </w:p>
    <w:p w:rsidR="006545A6" w:rsidRPr="007E70A7" w:rsidRDefault="006545A6" w:rsidP="007E70A7"/>
    <w:p w:rsidR="006545A6" w:rsidRDefault="006545A6">
      <w:pPr>
        <w:spacing w:line="578" w:lineRule="exact"/>
        <w:jc w:val="center"/>
        <w:rPr>
          <w:rFonts w:eastAsia="仿宋"/>
          <w:sz w:val="28"/>
          <w:szCs w:val="28"/>
        </w:rPr>
      </w:pPr>
    </w:p>
    <w:p w:rsidR="006545A6" w:rsidRDefault="006545A6">
      <w:pPr>
        <w:spacing w:line="578" w:lineRule="exact"/>
        <w:jc w:val="center"/>
        <w:rPr>
          <w:rFonts w:eastAsia="仿宋"/>
          <w:sz w:val="28"/>
          <w:szCs w:val="28"/>
        </w:rPr>
      </w:pPr>
    </w:p>
    <w:p w:rsidR="006545A6" w:rsidRDefault="006545A6">
      <w:pPr>
        <w:spacing w:line="578" w:lineRule="exact"/>
        <w:jc w:val="center"/>
        <w:rPr>
          <w:rFonts w:eastAsia="仿宋"/>
          <w:sz w:val="28"/>
          <w:szCs w:val="28"/>
        </w:rPr>
      </w:pPr>
    </w:p>
    <w:p w:rsidR="006545A6" w:rsidRDefault="006545A6">
      <w:pPr>
        <w:pStyle w:val="a0"/>
      </w:pPr>
    </w:p>
    <w:p w:rsidR="006545A6" w:rsidRDefault="006545A6">
      <w:pPr>
        <w:spacing w:line="578" w:lineRule="exact"/>
        <w:rPr>
          <w:rFonts w:eastAsia="仿宋"/>
          <w:sz w:val="28"/>
          <w:szCs w:val="28"/>
        </w:rPr>
      </w:pPr>
    </w:p>
    <w:p w:rsidR="006545A6" w:rsidRDefault="006545A6">
      <w:pPr>
        <w:spacing w:line="578" w:lineRule="exact"/>
        <w:rPr>
          <w:rFonts w:eastAsia="仿宋"/>
          <w:sz w:val="28"/>
          <w:szCs w:val="28"/>
        </w:rPr>
      </w:pPr>
    </w:p>
    <w:p w:rsidR="006545A6" w:rsidRDefault="006545A6">
      <w:pPr>
        <w:spacing w:line="578" w:lineRule="exact"/>
        <w:rPr>
          <w:rFonts w:eastAsia="仿宋"/>
          <w:sz w:val="28"/>
          <w:szCs w:val="28"/>
        </w:rPr>
      </w:pPr>
    </w:p>
    <w:p w:rsidR="006545A6" w:rsidRDefault="006545A6">
      <w:pPr>
        <w:rPr>
          <w:rFonts w:hint="eastAsia"/>
        </w:rPr>
      </w:pPr>
    </w:p>
    <w:p w:rsidR="007E70A7" w:rsidRDefault="007E70A7" w:rsidP="007E70A7">
      <w:pPr>
        <w:pStyle w:val="a0"/>
        <w:rPr>
          <w:rFonts w:hint="eastAsia"/>
        </w:rPr>
      </w:pPr>
    </w:p>
    <w:p w:rsidR="007E70A7" w:rsidRDefault="007E70A7" w:rsidP="007E70A7">
      <w:pPr>
        <w:pStyle w:val="1"/>
        <w:ind w:firstLine="440"/>
        <w:rPr>
          <w:rFonts w:hint="eastAsia"/>
        </w:rPr>
      </w:pPr>
    </w:p>
    <w:p w:rsidR="007E70A7" w:rsidRDefault="007E70A7" w:rsidP="007E70A7">
      <w:pPr>
        <w:rPr>
          <w:rFonts w:hint="eastAsia"/>
        </w:rPr>
      </w:pPr>
    </w:p>
    <w:p w:rsidR="007E70A7" w:rsidRDefault="007E70A7" w:rsidP="007E70A7">
      <w:pPr>
        <w:pStyle w:val="a0"/>
        <w:rPr>
          <w:rFonts w:hint="eastAsia"/>
        </w:rPr>
      </w:pPr>
    </w:p>
    <w:p w:rsidR="007E70A7" w:rsidRDefault="007E70A7" w:rsidP="007E70A7">
      <w:pPr>
        <w:pStyle w:val="1"/>
        <w:ind w:firstLine="440"/>
        <w:rPr>
          <w:rFonts w:hint="eastAsia"/>
        </w:rPr>
      </w:pPr>
    </w:p>
    <w:p w:rsidR="007E70A7" w:rsidRPr="007E70A7" w:rsidRDefault="007E70A7" w:rsidP="007E70A7"/>
    <w:p w:rsidR="006545A6" w:rsidRDefault="00CD4B47" w:rsidP="007E70A7">
      <w:pPr>
        <w:spacing w:line="578" w:lineRule="exact"/>
        <w:jc w:val="center"/>
        <w:outlineLvl w:val="0"/>
        <w:rPr>
          <w:rFonts w:ascii="黑体" w:eastAsia="黑体" w:hAnsi="黑体" w:cs="黑体"/>
          <w:bCs/>
          <w:sz w:val="32"/>
          <w:szCs w:val="32"/>
        </w:rPr>
      </w:pPr>
      <w:r>
        <w:rPr>
          <w:rFonts w:ascii="黑体" w:eastAsia="黑体" w:hAnsi="黑体" w:cs="黑体" w:hint="eastAsia"/>
          <w:bCs/>
          <w:sz w:val="32"/>
          <w:szCs w:val="32"/>
        </w:rPr>
        <w:lastRenderedPageBreak/>
        <w:t>二、法定代表人身份证明</w:t>
      </w:r>
    </w:p>
    <w:p w:rsidR="006545A6" w:rsidRDefault="006545A6">
      <w:pPr>
        <w:spacing w:after="120"/>
        <w:ind w:leftChars="400" w:left="840"/>
        <w:rPr>
          <w:rFonts w:ascii="仿宋_GB2312" w:eastAsia="仿宋_GB2312" w:hAnsi="仿宋_GB2312" w:cs="仿宋_GB2312"/>
          <w:sz w:val="28"/>
          <w:szCs w:val="28"/>
        </w:rPr>
      </w:pPr>
    </w:p>
    <w:p w:rsidR="006545A6" w:rsidRDefault="006545A6">
      <w:pPr>
        <w:spacing w:line="520" w:lineRule="exact"/>
        <w:jc w:val="center"/>
        <w:rPr>
          <w:rFonts w:ascii="仿宋_GB2312" w:eastAsia="仿宋_GB2312" w:hAnsi="仿宋_GB2312" w:cs="仿宋_GB2312"/>
          <w:sz w:val="28"/>
          <w:szCs w:val="28"/>
        </w:rPr>
      </w:pPr>
    </w:p>
    <w:p w:rsidR="006545A6" w:rsidRDefault="00CD4B47">
      <w:pPr>
        <w:spacing w:line="520" w:lineRule="exact"/>
        <w:rPr>
          <w:rFonts w:ascii="仿宋_GB2312" w:eastAsia="仿宋_GB2312" w:hAnsi="仿宋_GB2312" w:cs="仿宋_GB2312"/>
          <w:sz w:val="32"/>
          <w:szCs w:val="32"/>
          <w:u w:val="single"/>
        </w:rPr>
      </w:pPr>
      <w:r>
        <w:rPr>
          <w:rFonts w:ascii="仿宋_GB2312" w:eastAsia="仿宋_GB2312" w:hAnsi="仿宋_GB2312" w:cs="仿宋_GB2312" w:hint="eastAsia"/>
          <w:sz w:val="32"/>
          <w:szCs w:val="32"/>
        </w:rPr>
        <w:t>申请人名称：</w:t>
      </w:r>
      <w:r>
        <w:rPr>
          <w:rFonts w:ascii="仿宋_GB2312" w:eastAsia="仿宋_GB2312" w:hAnsi="仿宋_GB2312" w:cs="仿宋_GB2312" w:hint="eastAsia"/>
          <w:sz w:val="32"/>
          <w:szCs w:val="32"/>
          <w:u w:val="single"/>
        </w:rPr>
        <w:t xml:space="preserve">                            </w:t>
      </w:r>
    </w:p>
    <w:p w:rsidR="006545A6" w:rsidRDefault="00CD4B47">
      <w:pPr>
        <w:spacing w:line="520" w:lineRule="exact"/>
        <w:rPr>
          <w:rFonts w:ascii="仿宋_GB2312" w:eastAsia="仿宋_GB2312" w:hAnsi="仿宋_GB2312" w:cs="仿宋_GB2312"/>
          <w:sz w:val="32"/>
          <w:szCs w:val="32"/>
        </w:rPr>
      </w:pPr>
      <w:r>
        <w:rPr>
          <w:rFonts w:ascii="仿宋_GB2312" w:eastAsia="仿宋_GB2312" w:hAnsi="仿宋_GB2312" w:cs="仿宋_GB2312" w:hint="eastAsia"/>
          <w:sz w:val="32"/>
          <w:szCs w:val="32"/>
        </w:rPr>
        <w:t>单位性质：</w:t>
      </w:r>
      <w:r>
        <w:rPr>
          <w:rFonts w:ascii="仿宋_GB2312" w:eastAsia="仿宋_GB2312" w:hAnsi="仿宋_GB2312" w:cs="仿宋_GB2312" w:hint="eastAsia"/>
          <w:sz w:val="32"/>
          <w:szCs w:val="32"/>
          <w:u w:val="single"/>
        </w:rPr>
        <w:t xml:space="preserve">                                  </w:t>
      </w:r>
    </w:p>
    <w:p w:rsidR="006545A6" w:rsidRDefault="00CD4B47">
      <w:pPr>
        <w:spacing w:line="520" w:lineRule="exact"/>
        <w:rPr>
          <w:rFonts w:ascii="仿宋_GB2312" w:eastAsia="仿宋_GB2312" w:hAnsi="仿宋_GB2312" w:cs="仿宋_GB2312"/>
          <w:sz w:val="32"/>
          <w:szCs w:val="32"/>
          <w:u w:val="single"/>
        </w:rPr>
      </w:pPr>
      <w:r>
        <w:rPr>
          <w:rFonts w:ascii="仿宋_GB2312" w:eastAsia="仿宋_GB2312" w:hAnsi="仿宋_GB2312" w:cs="仿宋_GB2312" w:hint="eastAsia"/>
          <w:sz w:val="32"/>
          <w:szCs w:val="32"/>
        </w:rPr>
        <w:t>地址：</w:t>
      </w:r>
      <w:r>
        <w:rPr>
          <w:rFonts w:ascii="仿宋_GB2312" w:eastAsia="仿宋_GB2312" w:hAnsi="仿宋_GB2312" w:cs="仿宋_GB2312" w:hint="eastAsia"/>
          <w:sz w:val="32"/>
          <w:szCs w:val="32"/>
          <w:u w:val="single"/>
        </w:rPr>
        <w:t xml:space="preserve">                                      </w:t>
      </w:r>
    </w:p>
    <w:p w:rsidR="006545A6" w:rsidRDefault="00CD4B47">
      <w:pPr>
        <w:spacing w:line="520" w:lineRule="exact"/>
        <w:rPr>
          <w:rFonts w:ascii="仿宋_GB2312" w:eastAsia="仿宋_GB2312" w:hAnsi="仿宋_GB2312" w:cs="仿宋_GB2312"/>
          <w:sz w:val="32"/>
          <w:szCs w:val="32"/>
        </w:rPr>
      </w:pPr>
      <w:r>
        <w:rPr>
          <w:rFonts w:ascii="仿宋_GB2312" w:eastAsia="仿宋_GB2312" w:hAnsi="仿宋_GB2312" w:cs="仿宋_GB2312" w:hint="eastAsia"/>
          <w:sz w:val="32"/>
          <w:szCs w:val="32"/>
        </w:rPr>
        <w:t>成立时间：</w:t>
      </w:r>
      <w:r>
        <w:rPr>
          <w:rFonts w:ascii="仿宋_GB2312" w:eastAsia="仿宋_GB2312" w:hAnsi="仿宋_GB2312" w:cs="仿宋_GB2312" w:hint="eastAsia"/>
          <w:sz w:val="32"/>
          <w:szCs w:val="32"/>
          <w:u w:val="single"/>
        </w:rPr>
        <w:t xml:space="preserve">       </w:t>
      </w:r>
      <w:r>
        <w:rPr>
          <w:rFonts w:ascii="仿宋_GB2312" w:eastAsia="仿宋_GB2312" w:hAnsi="仿宋_GB2312" w:cs="仿宋_GB2312" w:hint="eastAsia"/>
          <w:sz w:val="32"/>
          <w:szCs w:val="32"/>
        </w:rPr>
        <w:t>年</w:t>
      </w:r>
      <w:r>
        <w:rPr>
          <w:rFonts w:ascii="仿宋_GB2312" w:eastAsia="仿宋_GB2312" w:hAnsi="仿宋_GB2312" w:cs="仿宋_GB2312" w:hint="eastAsia"/>
          <w:sz w:val="32"/>
          <w:szCs w:val="32"/>
          <w:u w:val="single"/>
        </w:rPr>
        <w:t xml:space="preserve">       </w:t>
      </w:r>
      <w:r>
        <w:rPr>
          <w:rFonts w:ascii="仿宋_GB2312" w:eastAsia="仿宋_GB2312" w:hAnsi="仿宋_GB2312" w:cs="仿宋_GB2312" w:hint="eastAsia"/>
          <w:sz w:val="32"/>
          <w:szCs w:val="32"/>
        </w:rPr>
        <w:t>月</w:t>
      </w:r>
      <w:r>
        <w:rPr>
          <w:rFonts w:ascii="仿宋_GB2312" w:eastAsia="仿宋_GB2312" w:hAnsi="仿宋_GB2312" w:cs="仿宋_GB2312" w:hint="eastAsia"/>
          <w:sz w:val="32"/>
          <w:szCs w:val="32"/>
          <w:u w:val="single"/>
        </w:rPr>
        <w:t xml:space="preserve">       </w:t>
      </w:r>
      <w:r>
        <w:rPr>
          <w:rFonts w:ascii="仿宋_GB2312" w:eastAsia="仿宋_GB2312" w:hAnsi="仿宋_GB2312" w:cs="仿宋_GB2312" w:hint="eastAsia"/>
          <w:sz w:val="32"/>
          <w:szCs w:val="32"/>
        </w:rPr>
        <w:t>日</w:t>
      </w:r>
      <w:r>
        <w:rPr>
          <w:rFonts w:ascii="仿宋_GB2312" w:eastAsia="仿宋_GB2312" w:hAnsi="仿宋_GB2312" w:cs="仿宋_GB2312" w:hint="eastAsia"/>
          <w:sz w:val="32"/>
          <w:szCs w:val="32"/>
        </w:rPr>
        <w:t xml:space="preserve"> </w:t>
      </w:r>
    </w:p>
    <w:p w:rsidR="006545A6" w:rsidRDefault="00CD4B47">
      <w:pPr>
        <w:spacing w:line="520" w:lineRule="exact"/>
        <w:rPr>
          <w:rFonts w:ascii="仿宋_GB2312" w:eastAsia="仿宋_GB2312" w:hAnsi="仿宋_GB2312" w:cs="仿宋_GB2312"/>
          <w:sz w:val="32"/>
          <w:szCs w:val="32"/>
        </w:rPr>
      </w:pPr>
      <w:r>
        <w:rPr>
          <w:rFonts w:ascii="仿宋_GB2312" w:eastAsia="仿宋_GB2312" w:hAnsi="仿宋_GB2312" w:cs="仿宋_GB2312" w:hint="eastAsia"/>
          <w:sz w:val="32"/>
          <w:szCs w:val="32"/>
        </w:rPr>
        <w:t>经营期限：</w:t>
      </w:r>
      <w:r>
        <w:rPr>
          <w:rFonts w:ascii="仿宋_GB2312" w:eastAsia="仿宋_GB2312" w:hAnsi="仿宋_GB2312" w:cs="仿宋_GB2312" w:hint="eastAsia"/>
          <w:sz w:val="32"/>
          <w:szCs w:val="32"/>
          <w:u w:val="single"/>
        </w:rPr>
        <w:t xml:space="preserve">                                  </w:t>
      </w:r>
    </w:p>
    <w:p w:rsidR="006545A6" w:rsidRDefault="00CD4B47">
      <w:pPr>
        <w:spacing w:line="520" w:lineRule="exact"/>
        <w:rPr>
          <w:rFonts w:ascii="仿宋_GB2312" w:eastAsia="仿宋_GB2312" w:hAnsi="仿宋_GB2312" w:cs="仿宋_GB2312"/>
          <w:sz w:val="32"/>
          <w:szCs w:val="32"/>
        </w:rPr>
      </w:pPr>
      <w:r>
        <w:rPr>
          <w:rFonts w:ascii="仿宋_GB2312" w:eastAsia="仿宋_GB2312" w:hAnsi="仿宋_GB2312" w:cs="仿宋_GB2312" w:hint="eastAsia"/>
          <w:sz w:val="32"/>
          <w:szCs w:val="32"/>
        </w:rPr>
        <w:t>姓名：</w:t>
      </w:r>
      <w:r>
        <w:rPr>
          <w:rFonts w:ascii="仿宋_GB2312" w:eastAsia="仿宋_GB2312" w:hAnsi="仿宋_GB2312" w:cs="仿宋_GB2312" w:hint="eastAsia"/>
          <w:sz w:val="32"/>
          <w:szCs w:val="32"/>
          <w:u w:val="single"/>
        </w:rPr>
        <w:t xml:space="preserve">       </w:t>
      </w:r>
      <w:r>
        <w:rPr>
          <w:rFonts w:ascii="仿宋_GB2312" w:eastAsia="仿宋_GB2312" w:hAnsi="仿宋_GB2312" w:cs="仿宋_GB2312" w:hint="eastAsia"/>
          <w:sz w:val="32"/>
          <w:szCs w:val="32"/>
        </w:rPr>
        <w:t>性别：</w:t>
      </w:r>
      <w:r>
        <w:rPr>
          <w:rFonts w:ascii="仿宋_GB2312" w:eastAsia="仿宋_GB2312" w:hAnsi="仿宋_GB2312" w:cs="仿宋_GB2312" w:hint="eastAsia"/>
          <w:sz w:val="32"/>
          <w:szCs w:val="32"/>
          <w:u w:val="single"/>
        </w:rPr>
        <w:t xml:space="preserve">       </w:t>
      </w:r>
      <w:r>
        <w:rPr>
          <w:rFonts w:ascii="仿宋_GB2312" w:eastAsia="仿宋_GB2312" w:hAnsi="仿宋_GB2312" w:cs="仿宋_GB2312" w:hint="eastAsia"/>
          <w:sz w:val="32"/>
          <w:szCs w:val="32"/>
        </w:rPr>
        <w:t>年龄：</w:t>
      </w:r>
      <w:r>
        <w:rPr>
          <w:rFonts w:ascii="仿宋_GB2312" w:eastAsia="仿宋_GB2312" w:hAnsi="仿宋_GB2312" w:cs="仿宋_GB2312" w:hint="eastAsia"/>
          <w:sz w:val="32"/>
          <w:szCs w:val="32"/>
          <w:u w:val="single"/>
        </w:rPr>
        <w:t xml:space="preserve">       </w:t>
      </w:r>
      <w:r>
        <w:rPr>
          <w:rFonts w:ascii="仿宋_GB2312" w:eastAsia="仿宋_GB2312" w:hAnsi="仿宋_GB2312" w:cs="仿宋_GB2312" w:hint="eastAsia"/>
          <w:sz w:val="32"/>
          <w:szCs w:val="32"/>
        </w:rPr>
        <w:t>职务：</w:t>
      </w:r>
      <w:r>
        <w:rPr>
          <w:rFonts w:ascii="仿宋_GB2312" w:eastAsia="仿宋_GB2312" w:hAnsi="仿宋_GB2312" w:cs="仿宋_GB2312" w:hint="eastAsia"/>
          <w:sz w:val="32"/>
          <w:szCs w:val="32"/>
          <w:u w:val="single"/>
        </w:rPr>
        <w:t xml:space="preserve">       </w:t>
      </w:r>
    </w:p>
    <w:p w:rsidR="006545A6" w:rsidRDefault="00CD4B47">
      <w:pPr>
        <w:spacing w:line="520" w:lineRule="exact"/>
        <w:rPr>
          <w:rFonts w:ascii="仿宋_GB2312" w:eastAsia="仿宋_GB2312" w:hAnsi="仿宋_GB2312" w:cs="仿宋_GB2312"/>
          <w:sz w:val="32"/>
          <w:szCs w:val="32"/>
        </w:rPr>
      </w:pPr>
      <w:r>
        <w:rPr>
          <w:rFonts w:ascii="仿宋_GB2312" w:eastAsia="仿宋_GB2312" w:hAnsi="仿宋_GB2312" w:cs="仿宋_GB2312" w:hint="eastAsia"/>
          <w:sz w:val="32"/>
          <w:szCs w:val="32"/>
        </w:rPr>
        <w:t>系</w:t>
      </w:r>
      <w:r>
        <w:rPr>
          <w:rFonts w:ascii="仿宋_GB2312" w:eastAsia="仿宋_GB2312" w:hAnsi="仿宋_GB2312" w:cs="仿宋_GB2312" w:hint="eastAsia"/>
          <w:sz w:val="32"/>
          <w:szCs w:val="32"/>
          <w:u w:val="single"/>
        </w:rPr>
        <w:t xml:space="preserve">   </w:t>
      </w:r>
      <w:r>
        <w:rPr>
          <w:rFonts w:ascii="仿宋_GB2312" w:eastAsia="仿宋_GB2312" w:hAnsi="仿宋_GB2312" w:cs="仿宋_GB2312" w:hint="eastAsia"/>
          <w:sz w:val="32"/>
          <w:szCs w:val="32"/>
          <w:u w:val="single"/>
        </w:rPr>
        <w:t>（申请人全称）</w:t>
      </w:r>
      <w:r>
        <w:rPr>
          <w:rFonts w:ascii="仿宋_GB2312" w:eastAsia="仿宋_GB2312" w:hAnsi="仿宋_GB2312" w:cs="仿宋_GB2312" w:hint="eastAsia"/>
          <w:sz w:val="32"/>
          <w:szCs w:val="32"/>
          <w:u w:val="single"/>
        </w:rPr>
        <w:t xml:space="preserve">   </w:t>
      </w:r>
      <w:r>
        <w:rPr>
          <w:rFonts w:ascii="仿宋_GB2312" w:eastAsia="仿宋_GB2312" w:hAnsi="仿宋_GB2312" w:cs="仿宋_GB2312" w:hint="eastAsia"/>
          <w:sz w:val="32"/>
          <w:szCs w:val="32"/>
        </w:rPr>
        <w:t>的法定代表人。</w:t>
      </w:r>
    </w:p>
    <w:p w:rsidR="006545A6" w:rsidRDefault="00CD4B47">
      <w:pPr>
        <w:spacing w:line="52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特此证明。</w:t>
      </w:r>
    </w:p>
    <w:p w:rsidR="006545A6" w:rsidRDefault="006545A6">
      <w:pPr>
        <w:spacing w:line="520" w:lineRule="exact"/>
        <w:rPr>
          <w:rFonts w:ascii="仿宋_GB2312" w:eastAsia="仿宋_GB2312" w:hAnsi="仿宋_GB2312" w:cs="仿宋_GB2312"/>
          <w:sz w:val="32"/>
          <w:szCs w:val="32"/>
        </w:rPr>
      </w:pPr>
    </w:p>
    <w:p w:rsidR="006545A6" w:rsidRDefault="006545A6">
      <w:pPr>
        <w:spacing w:line="520" w:lineRule="exact"/>
        <w:rPr>
          <w:rFonts w:ascii="仿宋_GB2312" w:eastAsia="仿宋_GB2312" w:hAnsi="仿宋_GB2312" w:cs="仿宋_GB2312"/>
          <w:sz w:val="32"/>
          <w:szCs w:val="32"/>
        </w:rPr>
      </w:pPr>
    </w:p>
    <w:p w:rsidR="006545A6" w:rsidRDefault="00CD4B47">
      <w:pPr>
        <w:spacing w:line="520" w:lineRule="exact"/>
        <w:jc w:val="right"/>
        <w:rPr>
          <w:rFonts w:ascii="仿宋_GB2312" w:eastAsia="仿宋_GB2312" w:hAnsi="仿宋_GB2312" w:cs="仿宋_GB2312"/>
          <w:sz w:val="32"/>
          <w:szCs w:val="32"/>
        </w:rPr>
      </w:pPr>
      <w:r>
        <w:rPr>
          <w:rFonts w:ascii="仿宋_GB2312" w:eastAsia="仿宋_GB2312" w:hAnsi="仿宋_GB2312" w:cs="仿宋_GB2312" w:hint="eastAsia"/>
          <w:sz w:val="32"/>
          <w:szCs w:val="32"/>
        </w:rPr>
        <w:t>申请人：</w:t>
      </w:r>
      <w:r>
        <w:rPr>
          <w:rFonts w:ascii="仿宋_GB2312" w:eastAsia="仿宋_GB2312" w:hAnsi="仿宋_GB2312" w:cs="仿宋_GB2312" w:hint="eastAsia"/>
          <w:sz w:val="32"/>
          <w:szCs w:val="32"/>
          <w:u w:val="single"/>
        </w:rPr>
        <w:t xml:space="preserve">        </w:t>
      </w:r>
      <w:r>
        <w:rPr>
          <w:rFonts w:ascii="仿宋_GB2312" w:eastAsia="仿宋_GB2312" w:hAnsi="仿宋_GB2312" w:cs="仿宋_GB2312" w:hint="eastAsia"/>
          <w:sz w:val="32"/>
          <w:szCs w:val="32"/>
          <w:u w:val="single"/>
        </w:rPr>
        <w:t>（全称）</w:t>
      </w:r>
      <w:r>
        <w:rPr>
          <w:rFonts w:ascii="仿宋_GB2312" w:eastAsia="仿宋_GB2312" w:hAnsi="仿宋_GB2312" w:cs="仿宋_GB2312" w:hint="eastAsia"/>
          <w:sz w:val="32"/>
          <w:szCs w:val="32"/>
          <w:u w:val="single"/>
        </w:rPr>
        <w:t xml:space="preserve">       </w:t>
      </w:r>
      <w:r>
        <w:rPr>
          <w:rFonts w:ascii="仿宋_GB2312" w:eastAsia="仿宋_GB2312" w:hAnsi="仿宋_GB2312" w:cs="仿宋_GB2312" w:hint="eastAsia"/>
          <w:sz w:val="32"/>
          <w:szCs w:val="32"/>
        </w:rPr>
        <w:t>（盖单位公章）</w:t>
      </w:r>
    </w:p>
    <w:p w:rsidR="006545A6" w:rsidRDefault="00CD4B47">
      <w:pPr>
        <w:spacing w:line="520" w:lineRule="exact"/>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 xml:space="preserve">   </w:t>
      </w:r>
      <w:r>
        <w:rPr>
          <w:rFonts w:ascii="仿宋_GB2312" w:eastAsia="仿宋_GB2312" w:hAnsi="仿宋_GB2312" w:cs="仿宋_GB2312" w:hint="eastAsia"/>
          <w:sz w:val="32"/>
          <w:szCs w:val="32"/>
        </w:rPr>
        <w:t>年</w:t>
      </w:r>
      <w:r>
        <w:rPr>
          <w:rFonts w:ascii="仿宋_GB2312" w:eastAsia="仿宋_GB2312" w:hAnsi="仿宋_GB2312" w:cs="仿宋_GB2312" w:hint="eastAsia"/>
          <w:sz w:val="32"/>
          <w:szCs w:val="32"/>
        </w:rPr>
        <w:t xml:space="preserve">  </w:t>
      </w:r>
      <w:r>
        <w:rPr>
          <w:rFonts w:ascii="仿宋_GB2312" w:eastAsia="仿宋_GB2312" w:hAnsi="仿宋_GB2312" w:cs="仿宋_GB2312" w:hint="eastAsia"/>
          <w:sz w:val="32"/>
          <w:szCs w:val="32"/>
        </w:rPr>
        <w:t>月</w:t>
      </w:r>
      <w:r>
        <w:rPr>
          <w:rFonts w:ascii="仿宋_GB2312" w:eastAsia="仿宋_GB2312" w:hAnsi="仿宋_GB2312" w:cs="仿宋_GB2312" w:hint="eastAsia"/>
          <w:sz w:val="32"/>
          <w:szCs w:val="32"/>
        </w:rPr>
        <w:t xml:space="preserve">  </w:t>
      </w:r>
      <w:r>
        <w:rPr>
          <w:rFonts w:ascii="仿宋_GB2312" w:eastAsia="仿宋_GB2312" w:hAnsi="仿宋_GB2312" w:cs="仿宋_GB2312" w:hint="eastAsia"/>
          <w:sz w:val="32"/>
          <w:szCs w:val="32"/>
        </w:rPr>
        <w:t>日</w:t>
      </w:r>
    </w:p>
    <w:p w:rsidR="006545A6" w:rsidRDefault="006545A6">
      <w:pPr>
        <w:spacing w:after="120"/>
        <w:ind w:leftChars="200" w:left="420" w:firstLineChars="200" w:firstLine="640"/>
        <w:rPr>
          <w:rFonts w:ascii="仿宋_GB2312" w:eastAsia="仿宋_GB2312" w:hAnsi="仿宋_GB2312" w:cs="仿宋_GB2312"/>
          <w:sz w:val="32"/>
          <w:szCs w:val="32"/>
        </w:rPr>
      </w:pPr>
    </w:p>
    <w:p w:rsidR="006545A6" w:rsidRDefault="006545A6">
      <w:pPr>
        <w:snapToGrid w:val="0"/>
        <w:spacing w:line="360" w:lineRule="auto"/>
        <w:jc w:val="left"/>
        <w:rPr>
          <w:rFonts w:eastAsia="仿宋"/>
          <w:b/>
          <w:sz w:val="28"/>
          <w:szCs w:val="28"/>
        </w:rPr>
      </w:pPr>
    </w:p>
    <w:p w:rsidR="006545A6" w:rsidRDefault="00CD4B47">
      <w:pPr>
        <w:spacing w:line="578" w:lineRule="exact"/>
        <w:rPr>
          <w:rFonts w:eastAsia="仿宋"/>
          <w:sz w:val="28"/>
          <w:szCs w:val="28"/>
        </w:rPr>
      </w:pPr>
      <w:r>
        <w:rPr>
          <w:rFonts w:ascii="仿宋_GB2312" w:eastAsia="仿宋_GB2312" w:hAnsi="仿宋_GB2312" w:cs="仿宋_GB2312" w:hint="eastAsia"/>
          <w:b/>
          <w:sz w:val="28"/>
          <w:szCs w:val="28"/>
        </w:rPr>
        <w:t>注：</w:t>
      </w:r>
      <w:proofErr w:type="gramStart"/>
      <w:r>
        <w:rPr>
          <w:rFonts w:ascii="仿宋_GB2312" w:eastAsia="仿宋_GB2312" w:hAnsi="仿宋_GB2312" w:cs="仿宋_GB2312" w:hint="eastAsia"/>
          <w:sz w:val="28"/>
          <w:szCs w:val="28"/>
        </w:rPr>
        <w:t>本证明</w:t>
      </w:r>
      <w:proofErr w:type="gramEnd"/>
      <w:r>
        <w:rPr>
          <w:rFonts w:ascii="仿宋_GB2312" w:eastAsia="仿宋_GB2312" w:hAnsi="仿宋_GB2312" w:cs="仿宋_GB2312" w:hint="eastAsia"/>
          <w:sz w:val="28"/>
          <w:szCs w:val="28"/>
        </w:rPr>
        <w:t>后须附法定代表人身份证（正反）彩色或黑白影印件</w:t>
      </w:r>
      <w:r>
        <w:rPr>
          <w:rFonts w:eastAsia="仿宋"/>
          <w:b/>
          <w:sz w:val="28"/>
          <w:szCs w:val="28"/>
        </w:rPr>
        <w:br w:type="page"/>
      </w:r>
    </w:p>
    <w:p w:rsidR="006545A6" w:rsidRDefault="00CD4B47" w:rsidP="007E70A7">
      <w:pPr>
        <w:spacing w:line="578" w:lineRule="exact"/>
        <w:jc w:val="center"/>
        <w:outlineLvl w:val="0"/>
        <w:rPr>
          <w:rFonts w:ascii="黑体" w:eastAsia="黑体" w:hAnsi="黑体" w:cs="黑体"/>
          <w:bCs/>
          <w:sz w:val="32"/>
          <w:szCs w:val="32"/>
        </w:rPr>
      </w:pPr>
      <w:r>
        <w:rPr>
          <w:rFonts w:ascii="黑体" w:eastAsia="黑体" w:hAnsi="黑体" w:cs="黑体" w:hint="eastAsia"/>
          <w:bCs/>
          <w:sz w:val="32"/>
          <w:szCs w:val="32"/>
        </w:rPr>
        <w:lastRenderedPageBreak/>
        <w:t>三</w:t>
      </w:r>
      <w:bookmarkStart w:id="3" w:name="_Hlk58581259"/>
      <w:r>
        <w:rPr>
          <w:rFonts w:ascii="黑体" w:eastAsia="黑体" w:hAnsi="黑体" w:cs="黑体" w:hint="eastAsia"/>
          <w:bCs/>
          <w:sz w:val="32"/>
          <w:szCs w:val="32"/>
        </w:rPr>
        <w:t>、法定代表人授权委托书（如有）</w:t>
      </w:r>
    </w:p>
    <w:p w:rsidR="006545A6" w:rsidRDefault="006545A6">
      <w:pPr>
        <w:spacing w:line="480" w:lineRule="auto"/>
        <w:rPr>
          <w:rFonts w:ascii="仿宋_GB2312" w:eastAsia="仿宋_GB2312" w:hAnsi="仿宋_GB2312" w:cs="仿宋_GB2312"/>
          <w:sz w:val="28"/>
          <w:szCs w:val="28"/>
        </w:rPr>
      </w:pPr>
    </w:p>
    <w:p w:rsidR="006545A6" w:rsidRDefault="00CD4B47">
      <w:pPr>
        <w:spacing w:after="120"/>
        <w:rPr>
          <w:rFonts w:ascii="仿宋_GB2312" w:eastAsia="仿宋_GB2312" w:hAnsi="仿宋_GB2312" w:cs="仿宋_GB2312"/>
          <w:sz w:val="32"/>
          <w:szCs w:val="32"/>
          <w:u w:val="single"/>
        </w:rPr>
      </w:pPr>
      <w:r>
        <w:rPr>
          <w:rFonts w:ascii="仿宋_GB2312" w:eastAsia="仿宋_GB2312" w:hAnsi="仿宋_GB2312" w:cs="仿宋_GB2312" w:hint="eastAsia"/>
          <w:sz w:val="32"/>
          <w:szCs w:val="32"/>
        </w:rPr>
        <w:t>致：</w:t>
      </w:r>
      <w:r>
        <w:rPr>
          <w:rFonts w:ascii="仿宋_GB2312" w:eastAsia="仿宋_GB2312" w:hAnsi="仿宋_GB2312" w:cs="仿宋_GB2312" w:hint="eastAsia"/>
          <w:sz w:val="32"/>
          <w:szCs w:val="32"/>
          <w:u w:val="single"/>
        </w:rPr>
        <w:t>四川蜀道新能源科技发展有限公司</w:t>
      </w:r>
    </w:p>
    <w:bookmarkEnd w:id="3"/>
    <w:p w:rsidR="006545A6" w:rsidRDefault="00CD4B47">
      <w:pPr>
        <w:snapToGrid w:val="0"/>
        <w:spacing w:line="360" w:lineRule="auto"/>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本人</w:t>
      </w:r>
      <w:r>
        <w:rPr>
          <w:rFonts w:ascii="仿宋_GB2312" w:eastAsia="仿宋_GB2312" w:hAnsi="仿宋_GB2312" w:cs="仿宋_GB2312" w:hint="eastAsia"/>
          <w:sz w:val="32"/>
          <w:szCs w:val="32"/>
          <w:u w:val="single"/>
        </w:rPr>
        <w:t>（姓名）</w:t>
      </w:r>
      <w:r>
        <w:rPr>
          <w:rFonts w:ascii="仿宋_GB2312" w:eastAsia="仿宋_GB2312" w:hAnsi="仿宋_GB2312" w:cs="仿宋_GB2312" w:hint="eastAsia"/>
          <w:sz w:val="32"/>
          <w:szCs w:val="32"/>
        </w:rPr>
        <w:t>系</w:t>
      </w:r>
      <w:r>
        <w:rPr>
          <w:rFonts w:ascii="仿宋_GB2312" w:eastAsia="仿宋_GB2312" w:hAnsi="仿宋_GB2312" w:cs="仿宋_GB2312" w:hint="eastAsia"/>
          <w:sz w:val="32"/>
          <w:szCs w:val="32"/>
          <w:u w:val="single"/>
        </w:rPr>
        <w:t>（公司名称）</w:t>
      </w:r>
      <w:r>
        <w:rPr>
          <w:rFonts w:ascii="仿宋_GB2312" w:eastAsia="仿宋_GB2312" w:hAnsi="仿宋_GB2312" w:cs="仿宋_GB2312" w:hint="eastAsia"/>
          <w:sz w:val="32"/>
          <w:szCs w:val="32"/>
        </w:rPr>
        <w:t>的法定代表人，现委托</w:t>
      </w:r>
      <w:r>
        <w:rPr>
          <w:rFonts w:ascii="仿宋_GB2312" w:eastAsia="仿宋_GB2312" w:hAnsi="仿宋_GB2312" w:cs="仿宋_GB2312" w:hint="eastAsia"/>
          <w:sz w:val="32"/>
          <w:szCs w:val="32"/>
          <w:u w:val="single"/>
        </w:rPr>
        <w:t>（姓名）</w:t>
      </w:r>
      <w:r>
        <w:rPr>
          <w:rFonts w:ascii="仿宋_GB2312" w:eastAsia="仿宋_GB2312" w:hAnsi="仿宋_GB2312" w:cs="仿宋_GB2312" w:hint="eastAsia"/>
          <w:sz w:val="32"/>
          <w:szCs w:val="32"/>
        </w:rPr>
        <w:t>为我方代理人。代理人根据授权，以我方名义签署、澄清、说明、补正、递交、撤回、修改</w:t>
      </w:r>
      <w:r>
        <w:rPr>
          <w:rFonts w:ascii="仿宋_GB2312" w:eastAsia="仿宋_GB2312" w:hAnsi="仿宋_GB2312" w:cs="仿宋_GB2312" w:hint="eastAsia"/>
          <w:sz w:val="32"/>
          <w:szCs w:val="32"/>
          <w:u w:val="single"/>
        </w:rPr>
        <w:t xml:space="preserve">          </w:t>
      </w:r>
      <w:r>
        <w:rPr>
          <w:rFonts w:ascii="仿宋_GB2312" w:eastAsia="仿宋_GB2312" w:hAnsi="仿宋_GB2312" w:cs="仿宋_GB2312" w:hint="eastAsia"/>
          <w:sz w:val="32"/>
          <w:szCs w:val="32"/>
          <w:u w:val="single"/>
        </w:rPr>
        <w:t>（项目名称）</w:t>
      </w:r>
      <w:r>
        <w:rPr>
          <w:rFonts w:ascii="仿宋_GB2312" w:eastAsia="仿宋_GB2312" w:hAnsi="仿宋_GB2312" w:cs="仿宋_GB2312" w:hint="eastAsia"/>
          <w:sz w:val="32"/>
          <w:szCs w:val="32"/>
          <w:u w:val="single"/>
        </w:rPr>
        <w:t xml:space="preserve">       </w:t>
      </w:r>
      <w:r>
        <w:rPr>
          <w:rFonts w:ascii="仿宋_GB2312" w:eastAsia="仿宋_GB2312" w:hAnsi="仿宋_GB2312" w:cs="仿宋_GB2312" w:hint="eastAsia"/>
          <w:sz w:val="32"/>
          <w:szCs w:val="32"/>
        </w:rPr>
        <w:t>申请文件、签订协议和处理有关事宜，其法律后果由我方承担。</w:t>
      </w:r>
    </w:p>
    <w:p w:rsidR="006545A6" w:rsidRDefault="00CD4B47">
      <w:pPr>
        <w:snapToGrid w:val="0"/>
        <w:spacing w:line="360" w:lineRule="auto"/>
        <w:ind w:firstLine="420"/>
        <w:rPr>
          <w:rFonts w:ascii="仿宋_GB2312" w:eastAsia="仿宋_GB2312" w:hAnsi="仿宋_GB2312" w:cs="仿宋_GB2312"/>
          <w:sz w:val="32"/>
          <w:szCs w:val="32"/>
        </w:rPr>
      </w:pPr>
      <w:r>
        <w:rPr>
          <w:rFonts w:ascii="仿宋_GB2312" w:eastAsia="仿宋_GB2312" w:hAnsi="仿宋_GB2312" w:cs="仿宋_GB2312" w:hint="eastAsia"/>
          <w:sz w:val="32"/>
          <w:szCs w:val="32"/>
        </w:rPr>
        <w:t>委托期限：</w:t>
      </w:r>
      <w:r>
        <w:rPr>
          <w:rFonts w:ascii="仿宋_GB2312" w:eastAsia="仿宋_GB2312" w:hAnsi="仿宋_GB2312" w:cs="仿宋_GB2312" w:hint="eastAsia"/>
          <w:sz w:val="32"/>
          <w:szCs w:val="32"/>
          <w:u w:val="single"/>
        </w:rPr>
        <w:t>自授权委托书签署之日起至合同签订为止。</w:t>
      </w:r>
      <w:r>
        <w:rPr>
          <w:rFonts w:ascii="仿宋_GB2312" w:eastAsia="仿宋_GB2312" w:hAnsi="仿宋_GB2312" w:cs="仿宋_GB2312" w:hint="eastAsia"/>
          <w:sz w:val="32"/>
          <w:szCs w:val="32"/>
          <w:u w:val="single"/>
        </w:rPr>
        <w:t xml:space="preserve"> </w:t>
      </w:r>
      <w:r>
        <w:rPr>
          <w:rFonts w:ascii="仿宋_GB2312" w:eastAsia="仿宋_GB2312" w:hAnsi="仿宋_GB2312" w:cs="仿宋_GB2312" w:hint="eastAsia"/>
          <w:sz w:val="32"/>
          <w:szCs w:val="32"/>
        </w:rPr>
        <w:t xml:space="preserve"> </w:t>
      </w:r>
    </w:p>
    <w:p w:rsidR="006545A6" w:rsidRDefault="00CD4B47">
      <w:pPr>
        <w:snapToGrid w:val="0"/>
        <w:spacing w:line="360" w:lineRule="auto"/>
        <w:ind w:firstLine="420"/>
        <w:rPr>
          <w:rFonts w:ascii="仿宋_GB2312" w:eastAsia="仿宋_GB2312" w:hAnsi="仿宋_GB2312" w:cs="仿宋_GB2312"/>
          <w:sz w:val="32"/>
          <w:szCs w:val="32"/>
        </w:rPr>
      </w:pPr>
      <w:r>
        <w:rPr>
          <w:rFonts w:ascii="仿宋_GB2312" w:eastAsia="仿宋_GB2312" w:hAnsi="仿宋_GB2312" w:cs="仿宋_GB2312" w:hint="eastAsia"/>
          <w:sz w:val="32"/>
          <w:szCs w:val="32"/>
        </w:rPr>
        <w:t>代理人无转委托权。</w:t>
      </w:r>
    </w:p>
    <w:p w:rsidR="006545A6" w:rsidRDefault="006545A6">
      <w:pPr>
        <w:snapToGrid w:val="0"/>
        <w:spacing w:line="360" w:lineRule="auto"/>
        <w:rPr>
          <w:rFonts w:ascii="仿宋_GB2312" w:eastAsia="仿宋_GB2312" w:hAnsi="仿宋_GB2312" w:cs="仿宋_GB2312"/>
          <w:sz w:val="32"/>
          <w:szCs w:val="32"/>
        </w:rPr>
      </w:pPr>
    </w:p>
    <w:p w:rsidR="006545A6" w:rsidRDefault="00CD4B47">
      <w:pPr>
        <w:snapToGrid w:val="0"/>
        <w:spacing w:line="360" w:lineRule="auto"/>
        <w:rPr>
          <w:rFonts w:ascii="仿宋_GB2312" w:eastAsia="仿宋_GB2312" w:hAnsi="仿宋_GB2312" w:cs="仿宋_GB2312"/>
          <w:sz w:val="32"/>
          <w:szCs w:val="32"/>
        </w:rPr>
      </w:pPr>
      <w:r>
        <w:rPr>
          <w:rFonts w:ascii="仿宋_GB2312" w:eastAsia="仿宋_GB2312" w:hAnsi="仿宋_GB2312" w:cs="仿宋_GB2312" w:hint="eastAsia"/>
          <w:sz w:val="32"/>
          <w:szCs w:val="32"/>
        </w:rPr>
        <w:t>申请人：</w:t>
      </w:r>
      <w:r>
        <w:rPr>
          <w:rFonts w:ascii="仿宋_GB2312" w:eastAsia="仿宋_GB2312" w:hAnsi="仿宋_GB2312" w:cs="仿宋_GB2312" w:hint="eastAsia"/>
          <w:sz w:val="32"/>
          <w:szCs w:val="32"/>
          <w:u w:val="single"/>
        </w:rPr>
        <w:t xml:space="preserve">                 </w:t>
      </w:r>
      <w:r>
        <w:rPr>
          <w:rFonts w:ascii="仿宋_GB2312" w:eastAsia="仿宋_GB2312" w:hAnsi="仿宋_GB2312" w:cs="仿宋_GB2312" w:hint="eastAsia"/>
          <w:sz w:val="32"/>
          <w:szCs w:val="32"/>
          <w:u w:val="single"/>
        </w:rPr>
        <w:t>（全称）</w:t>
      </w:r>
      <w:r>
        <w:rPr>
          <w:rFonts w:ascii="仿宋_GB2312" w:eastAsia="仿宋_GB2312" w:hAnsi="仿宋_GB2312" w:cs="仿宋_GB2312" w:hint="eastAsia"/>
          <w:sz w:val="32"/>
          <w:szCs w:val="32"/>
          <w:u w:val="single"/>
        </w:rPr>
        <w:t xml:space="preserve">     </w:t>
      </w:r>
      <w:r>
        <w:rPr>
          <w:rFonts w:ascii="仿宋_GB2312" w:eastAsia="仿宋_GB2312" w:hAnsi="仿宋_GB2312" w:cs="仿宋_GB2312" w:hint="eastAsia"/>
          <w:sz w:val="32"/>
          <w:szCs w:val="32"/>
        </w:rPr>
        <w:t>（盖单位章）</w:t>
      </w:r>
    </w:p>
    <w:p w:rsidR="006545A6" w:rsidRDefault="00CD4B47">
      <w:pPr>
        <w:snapToGrid w:val="0"/>
        <w:spacing w:line="360" w:lineRule="auto"/>
        <w:rPr>
          <w:rFonts w:ascii="仿宋_GB2312" w:eastAsia="仿宋_GB2312" w:hAnsi="仿宋_GB2312" w:cs="仿宋_GB2312"/>
          <w:sz w:val="32"/>
          <w:szCs w:val="32"/>
          <w:u w:val="single"/>
        </w:rPr>
      </w:pPr>
      <w:r>
        <w:rPr>
          <w:rFonts w:ascii="仿宋_GB2312" w:eastAsia="仿宋_GB2312" w:hAnsi="仿宋_GB2312" w:cs="仿宋_GB2312" w:hint="eastAsia"/>
          <w:sz w:val="32"/>
          <w:szCs w:val="32"/>
        </w:rPr>
        <w:t>法定代表人：（签字或盖章）</w:t>
      </w:r>
      <w:r>
        <w:rPr>
          <w:rFonts w:ascii="仿宋_GB2312" w:eastAsia="仿宋_GB2312" w:hAnsi="仿宋_GB2312" w:cs="仿宋_GB2312" w:hint="eastAsia"/>
          <w:sz w:val="32"/>
          <w:szCs w:val="32"/>
          <w:u w:val="single"/>
        </w:rPr>
        <w:t xml:space="preserve">        </w:t>
      </w:r>
    </w:p>
    <w:p w:rsidR="006545A6" w:rsidRDefault="00CD4B47">
      <w:pPr>
        <w:snapToGrid w:val="0"/>
        <w:spacing w:line="360" w:lineRule="auto"/>
        <w:rPr>
          <w:rFonts w:ascii="仿宋_GB2312" w:eastAsia="仿宋_GB2312" w:hAnsi="仿宋_GB2312" w:cs="仿宋_GB2312"/>
          <w:sz w:val="32"/>
          <w:szCs w:val="32"/>
          <w:u w:val="single"/>
        </w:rPr>
      </w:pPr>
      <w:r>
        <w:rPr>
          <w:rFonts w:ascii="仿宋_GB2312" w:eastAsia="仿宋_GB2312" w:hAnsi="仿宋_GB2312" w:cs="仿宋_GB2312" w:hint="eastAsia"/>
          <w:sz w:val="32"/>
          <w:szCs w:val="32"/>
        </w:rPr>
        <w:t>身份证号码：</w:t>
      </w:r>
      <w:r>
        <w:rPr>
          <w:rFonts w:ascii="仿宋_GB2312" w:eastAsia="仿宋_GB2312" w:hAnsi="仿宋_GB2312" w:cs="仿宋_GB2312" w:hint="eastAsia"/>
          <w:sz w:val="32"/>
          <w:szCs w:val="32"/>
          <w:u w:val="single"/>
        </w:rPr>
        <w:t xml:space="preserve">                      </w:t>
      </w:r>
    </w:p>
    <w:p w:rsidR="006545A6" w:rsidRDefault="00CD4B47">
      <w:pPr>
        <w:snapToGrid w:val="0"/>
        <w:spacing w:line="360" w:lineRule="auto"/>
        <w:rPr>
          <w:rFonts w:ascii="仿宋_GB2312" w:eastAsia="仿宋_GB2312" w:hAnsi="仿宋_GB2312" w:cs="仿宋_GB2312"/>
          <w:sz w:val="32"/>
          <w:szCs w:val="32"/>
          <w:u w:val="single"/>
        </w:rPr>
      </w:pPr>
      <w:r>
        <w:rPr>
          <w:rFonts w:ascii="仿宋_GB2312" w:eastAsia="仿宋_GB2312" w:hAnsi="仿宋_GB2312" w:cs="仿宋_GB2312" w:hint="eastAsia"/>
          <w:sz w:val="32"/>
          <w:szCs w:val="32"/>
        </w:rPr>
        <w:t>委托代理人：（签字）</w:t>
      </w:r>
      <w:r>
        <w:rPr>
          <w:rFonts w:ascii="仿宋_GB2312" w:eastAsia="仿宋_GB2312" w:hAnsi="仿宋_GB2312" w:cs="仿宋_GB2312" w:hint="eastAsia"/>
          <w:sz w:val="32"/>
          <w:szCs w:val="32"/>
          <w:u w:val="single"/>
        </w:rPr>
        <w:t xml:space="preserve">              </w:t>
      </w:r>
    </w:p>
    <w:p w:rsidR="006545A6" w:rsidRDefault="00CD4B47">
      <w:pPr>
        <w:snapToGrid w:val="0"/>
        <w:spacing w:line="360" w:lineRule="auto"/>
        <w:rPr>
          <w:rFonts w:ascii="仿宋_GB2312" w:eastAsia="仿宋_GB2312" w:hAnsi="仿宋_GB2312" w:cs="仿宋_GB2312"/>
          <w:sz w:val="32"/>
          <w:szCs w:val="32"/>
          <w:u w:val="single"/>
        </w:rPr>
      </w:pPr>
      <w:r>
        <w:rPr>
          <w:rFonts w:ascii="仿宋_GB2312" w:eastAsia="仿宋_GB2312" w:hAnsi="仿宋_GB2312" w:cs="仿宋_GB2312" w:hint="eastAsia"/>
          <w:sz w:val="32"/>
          <w:szCs w:val="32"/>
        </w:rPr>
        <w:t>身份证号码：</w:t>
      </w:r>
      <w:r>
        <w:rPr>
          <w:rFonts w:ascii="仿宋_GB2312" w:eastAsia="仿宋_GB2312" w:hAnsi="仿宋_GB2312" w:cs="仿宋_GB2312" w:hint="eastAsia"/>
          <w:sz w:val="32"/>
          <w:szCs w:val="32"/>
          <w:u w:val="single"/>
        </w:rPr>
        <w:t xml:space="preserve">                      </w:t>
      </w:r>
    </w:p>
    <w:p w:rsidR="006545A6" w:rsidRDefault="006545A6">
      <w:pPr>
        <w:snapToGrid w:val="0"/>
        <w:spacing w:line="360" w:lineRule="auto"/>
        <w:ind w:firstLineChars="1000" w:firstLine="3200"/>
        <w:rPr>
          <w:rFonts w:ascii="仿宋_GB2312" w:eastAsia="仿宋_GB2312" w:hAnsi="仿宋_GB2312" w:cs="仿宋_GB2312"/>
          <w:sz w:val="32"/>
          <w:szCs w:val="32"/>
        </w:rPr>
      </w:pPr>
    </w:p>
    <w:p w:rsidR="006545A6" w:rsidRDefault="00CD4B47">
      <w:pPr>
        <w:snapToGrid w:val="0"/>
        <w:spacing w:line="360" w:lineRule="auto"/>
        <w:jc w:val="center"/>
        <w:rPr>
          <w:rFonts w:ascii="仿宋_GB2312" w:eastAsia="仿宋_GB2312" w:hAnsi="仿宋_GB2312" w:cs="仿宋_GB2312"/>
          <w:sz w:val="32"/>
          <w:szCs w:val="32"/>
        </w:rPr>
      </w:pPr>
      <w:r>
        <w:rPr>
          <w:rFonts w:ascii="仿宋_GB2312" w:eastAsia="仿宋_GB2312" w:hAnsi="仿宋_GB2312" w:cs="仿宋_GB2312" w:hint="eastAsia"/>
          <w:sz w:val="32"/>
          <w:szCs w:val="32"/>
          <w:u w:val="single"/>
        </w:rPr>
        <w:t xml:space="preserve">     </w:t>
      </w:r>
      <w:r>
        <w:rPr>
          <w:rFonts w:ascii="仿宋_GB2312" w:eastAsia="仿宋_GB2312" w:hAnsi="仿宋_GB2312" w:cs="仿宋_GB2312" w:hint="eastAsia"/>
          <w:sz w:val="32"/>
          <w:szCs w:val="32"/>
        </w:rPr>
        <w:t>年</w:t>
      </w:r>
      <w:r>
        <w:rPr>
          <w:rFonts w:ascii="仿宋_GB2312" w:eastAsia="仿宋_GB2312" w:hAnsi="仿宋_GB2312" w:cs="仿宋_GB2312" w:hint="eastAsia"/>
          <w:sz w:val="32"/>
          <w:szCs w:val="32"/>
          <w:u w:val="single"/>
        </w:rPr>
        <w:t xml:space="preserve">    </w:t>
      </w:r>
      <w:r>
        <w:rPr>
          <w:rFonts w:ascii="仿宋_GB2312" w:eastAsia="仿宋_GB2312" w:hAnsi="仿宋_GB2312" w:cs="仿宋_GB2312" w:hint="eastAsia"/>
          <w:sz w:val="32"/>
          <w:szCs w:val="32"/>
        </w:rPr>
        <w:t>月</w:t>
      </w:r>
      <w:r>
        <w:rPr>
          <w:rFonts w:ascii="仿宋_GB2312" w:eastAsia="仿宋_GB2312" w:hAnsi="仿宋_GB2312" w:cs="仿宋_GB2312" w:hint="eastAsia"/>
          <w:sz w:val="32"/>
          <w:szCs w:val="32"/>
          <w:u w:val="single"/>
        </w:rPr>
        <w:t xml:space="preserve">     </w:t>
      </w:r>
      <w:r>
        <w:rPr>
          <w:rFonts w:ascii="仿宋_GB2312" w:eastAsia="仿宋_GB2312" w:hAnsi="仿宋_GB2312" w:cs="仿宋_GB2312" w:hint="eastAsia"/>
          <w:sz w:val="32"/>
          <w:szCs w:val="32"/>
        </w:rPr>
        <w:t>日</w:t>
      </w:r>
    </w:p>
    <w:p w:rsidR="006545A6" w:rsidRDefault="006545A6">
      <w:pPr>
        <w:spacing w:after="120" w:line="520" w:lineRule="exact"/>
        <w:rPr>
          <w:rFonts w:eastAsia="仿宋"/>
          <w:sz w:val="28"/>
          <w:szCs w:val="28"/>
        </w:rPr>
      </w:pPr>
    </w:p>
    <w:p w:rsidR="006545A6" w:rsidRDefault="00CD4B47">
      <w:pPr>
        <w:snapToGrid w:val="0"/>
        <w:spacing w:line="360" w:lineRule="auto"/>
        <w:ind w:firstLineChars="200" w:firstLine="562"/>
        <w:rPr>
          <w:rFonts w:ascii="仿宋_GB2312" w:eastAsia="仿宋_GB2312" w:hAnsi="仿宋_GB2312" w:cs="仿宋_GB2312"/>
          <w:b/>
          <w:sz w:val="28"/>
          <w:szCs w:val="28"/>
        </w:rPr>
      </w:pPr>
      <w:r>
        <w:rPr>
          <w:rFonts w:ascii="仿宋_GB2312" w:eastAsia="仿宋_GB2312" w:hAnsi="仿宋_GB2312" w:cs="仿宋_GB2312" w:hint="eastAsia"/>
          <w:b/>
          <w:sz w:val="28"/>
          <w:szCs w:val="28"/>
        </w:rPr>
        <w:t>注：</w:t>
      </w:r>
      <w:r>
        <w:rPr>
          <w:rFonts w:ascii="仿宋_GB2312" w:eastAsia="仿宋_GB2312" w:hAnsi="仿宋_GB2312" w:cs="仿宋_GB2312" w:hint="eastAsia"/>
          <w:bCs/>
          <w:sz w:val="28"/>
          <w:szCs w:val="28"/>
        </w:rPr>
        <w:t>（</w:t>
      </w:r>
      <w:r>
        <w:rPr>
          <w:rFonts w:ascii="仿宋_GB2312" w:eastAsia="仿宋_GB2312" w:hAnsi="仿宋_GB2312" w:cs="仿宋_GB2312" w:hint="eastAsia"/>
          <w:bCs/>
          <w:sz w:val="28"/>
          <w:szCs w:val="28"/>
        </w:rPr>
        <w:t>1</w:t>
      </w:r>
      <w:r>
        <w:rPr>
          <w:rFonts w:ascii="仿宋_GB2312" w:eastAsia="仿宋_GB2312" w:hAnsi="仿宋_GB2312" w:cs="仿宋_GB2312" w:hint="eastAsia"/>
          <w:bCs/>
          <w:sz w:val="28"/>
          <w:szCs w:val="28"/>
        </w:rPr>
        <w:t>）法定代表人不亲自参加而委托代理人参加征集时使用；（</w:t>
      </w:r>
      <w:r>
        <w:rPr>
          <w:rFonts w:ascii="仿宋_GB2312" w:eastAsia="仿宋_GB2312" w:hAnsi="仿宋_GB2312" w:cs="仿宋_GB2312" w:hint="eastAsia"/>
          <w:bCs/>
          <w:sz w:val="28"/>
          <w:szCs w:val="28"/>
        </w:rPr>
        <w:t>2</w:t>
      </w:r>
      <w:r>
        <w:rPr>
          <w:rFonts w:ascii="仿宋_GB2312" w:eastAsia="仿宋_GB2312" w:hAnsi="仿宋_GB2312" w:cs="仿宋_GB2312" w:hint="eastAsia"/>
          <w:bCs/>
          <w:sz w:val="28"/>
          <w:szCs w:val="28"/>
        </w:rPr>
        <w:t>）委托代理人只能是一个人，且不能再授予他人，否则征集人将认为其授权无效；（</w:t>
      </w:r>
      <w:r>
        <w:rPr>
          <w:rFonts w:ascii="仿宋_GB2312" w:eastAsia="仿宋_GB2312" w:hAnsi="仿宋_GB2312" w:cs="仿宋_GB2312" w:hint="eastAsia"/>
          <w:bCs/>
          <w:sz w:val="28"/>
          <w:szCs w:val="28"/>
        </w:rPr>
        <w:t>3</w:t>
      </w:r>
      <w:r>
        <w:rPr>
          <w:rFonts w:ascii="仿宋_GB2312" w:eastAsia="仿宋_GB2312" w:hAnsi="仿宋_GB2312" w:cs="仿宋_GB2312" w:hint="eastAsia"/>
          <w:bCs/>
          <w:sz w:val="28"/>
          <w:szCs w:val="28"/>
        </w:rPr>
        <w:t>）本授权委托书后须附法定代表</w:t>
      </w:r>
      <w:r>
        <w:rPr>
          <w:rFonts w:ascii="仿宋_GB2312" w:eastAsia="仿宋_GB2312" w:hAnsi="仿宋_GB2312" w:cs="仿宋_GB2312" w:hint="eastAsia"/>
          <w:bCs/>
          <w:sz w:val="28"/>
          <w:szCs w:val="28"/>
        </w:rPr>
        <w:t>人及委托授权人</w:t>
      </w:r>
      <w:r>
        <w:rPr>
          <w:rFonts w:ascii="仿宋_GB2312" w:eastAsia="仿宋_GB2312" w:hAnsi="仿宋_GB2312" w:cs="仿宋_GB2312" w:hint="eastAsia"/>
          <w:sz w:val="28"/>
          <w:szCs w:val="28"/>
        </w:rPr>
        <w:t>身份证（正反）彩色或黑白影印件</w:t>
      </w:r>
    </w:p>
    <w:p w:rsidR="006545A6" w:rsidRDefault="00CD4B47" w:rsidP="007E70A7">
      <w:pPr>
        <w:spacing w:line="578" w:lineRule="exact"/>
        <w:jc w:val="center"/>
        <w:outlineLvl w:val="0"/>
        <w:rPr>
          <w:rFonts w:ascii="黑体" w:eastAsia="黑体" w:hAnsi="黑体" w:cs="黑体"/>
          <w:bCs/>
          <w:sz w:val="32"/>
          <w:szCs w:val="32"/>
        </w:rPr>
      </w:pPr>
      <w:r>
        <w:rPr>
          <w:rFonts w:ascii="黑体" w:eastAsia="黑体" w:hAnsi="黑体" w:cs="黑体" w:hint="eastAsia"/>
          <w:bCs/>
          <w:sz w:val="32"/>
          <w:szCs w:val="32"/>
        </w:rPr>
        <w:lastRenderedPageBreak/>
        <w:t>四、资格审查资料</w:t>
      </w:r>
    </w:p>
    <w:p w:rsidR="006545A6" w:rsidRDefault="00CD4B47">
      <w:pPr>
        <w:spacing w:line="578" w:lineRule="exact"/>
        <w:jc w:val="center"/>
        <w:rPr>
          <w:rFonts w:ascii="黑体" w:eastAsia="黑体" w:hAnsi="黑体" w:cs="黑体"/>
          <w:bCs/>
          <w:sz w:val="32"/>
          <w:szCs w:val="32"/>
        </w:rPr>
      </w:pPr>
      <w:r>
        <w:rPr>
          <w:rFonts w:ascii="黑体" w:eastAsia="黑体" w:hAnsi="黑体" w:cs="黑体" w:hint="eastAsia"/>
          <w:bCs/>
          <w:sz w:val="32"/>
          <w:szCs w:val="32"/>
        </w:rPr>
        <w:t>（加盖公章）</w:t>
      </w:r>
    </w:p>
    <w:p w:rsidR="006545A6" w:rsidRDefault="00CD4B47">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1</w:t>
      </w:r>
      <w:r>
        <w:rPr>
          <w:rFonts w:ascii="仿宋_GB2312" w:eastAsia="仿宋_GB2312" w:hAnsi="仿宋_GB2312" w:cs="仿宋_GB2312" w:hint="eastAsia"/>
          <w:sz w:val="32"/>
          <w:szCs w:val="32"/>
        </w:rPr>
        <w:t>、营业执照、基本账户开户许可证（或基本存款账户信息表）复印件。</w:t>
      </w:r>
    </w:p>
    <w:p w:rsidR="006545A6" w:rsidRDefault="00CD4B47">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2</w:t>
      </w:r>
      <w:r>
        <w:rPr>
          <w:rFonts w:ascii="仿宋_GB2312" w:eastAsia="仿宋_GB2312" w:hAnsi="仿宋_GB2312" w:cs="仿宋_GB2312" w:hint="eastAsia"/>
          <w:sz w:val="32"/>
          <w:szCs w:val="32"/>
        </w:rPr>
        <w:t>、其他公告或协议要求的审查资料（在其他格式</w:t>
      </w:r>
      <w:proofErr w:type="gramStart"/>
      <w:r>
        <w:rPr>
          <w:rFonts w:ascii="仿宋_GB2312" w:eastAsia="仿宋_GB2312" w:hAnsi="仿宋_GB2312" w:cs="仿宋_GB2312" w:hint="eastAsia"/>
          <w:sz w:val="32"/>
          <w:szCs w:val="32"/>
        </w:rPr>
        <w:t>文本已附的</w:t>
      </w:r>
      <w:proofErr w:type="gramEnd"/>
      <w:r>
        <w:rPr>
          <w:rFonts w:ascii="仿宋_GB2312" w:eastAsia="仿宋_GB2312" w:hAnsi="仿宋_GB2312" w:cs="仿宋_GB2312" w:hint="eastAsia"/>
          <w:sz w:val="32"/>
          <w:szCs w:val="32"/>
        </w:rPr>
        <w:t>可不再附）。</w:t>
      </w:r>
    </w:p>
    <w:p w:rsidR="006545A6" w:rsidRDefault="006545A6">
      <w:pPr>
        <w:spacing w:after="120"/>
        <w:rPr>
          <w:rFonts w:ascii="仿宋_GB2312" w:eastAsia="仿宋_GB2312" w:hAnsi="仿宋_GB2312" w:cs="仿宋_GB2312"/>
          <w:sz w:val="32"/>
          <w:szCs w:val="32"/>
        </w:rPr>
      </w:pPr>
    </w:p>
    <w:p w:rsidR="006545A6" w:rsidRDefault="006545A6">
      <w:pPr>
        <w:widowControl/>
        <w:spacing w:line="400" w:lineRule="exact"/>
        <w:ind w:firstLineChars="200" w:firstLine="640"/>
        <w:rPr>
          <w:rFonts w:ascii="仿宋_GB2312" w:eastAsia="仿宋_GB2312" w:hAnsi="仿宋_GB2312" w:cs="仿宋_GB2312"/>
          <w:i/>
          <w:sz w:val="32"/>
          <w:szCs w:val="32"/>
        </w:rPr>
      </w:pPr>
    </w:p>
    <w:p w:rsidR="006545A6" w:rsidRDefault="006545A6">
      <w:pPr>
        <w:rPr>
          <w:rFonts w:eastAsia="仿宋"/>
          <w:sz w:val="28"/>
          <w:szCs w:val="28"/>
        </w:rPr>
      </w:pPr>
    </w:p>
    <w:p w:rsidR="006545A6" w:rsidRDefault="006545A6">
      <w:pPr>
        <w:spacing w:after="120"/>
        <w:rPr>
          <w:rFonts w:eastAsia="仿宋"/>
          <w:sz w:val="28"/>
          <w:szCs w:val="28"/>
        </w:rPr>
      </w:pPr>
    </w:p>
    <w:p w:rsidR="006545A6" w:rsidRDefault="006545A6">
      <w:pPr>
        <w:widowControl/>
        <w:spacing w:line="400" w:lineRule="exact"/>
        <w:ind w:firstLineChars="200" w:firstLine="560"/>
        <w:rPr>
          <w:rFonts w:eastAsia="仿宋"/>
          <w:i/>
          <w:sz w:val="28"/>
          <w:szCs w:val="28"/>
        </w:rPr>
      </w:pPr>
    </w:p>
    <w:p w:rsidR="006545A6" w:rsidRDefault="006545A6">
      <w:pPr>
        <w:rPr>
          <w:rFonts w:eastAsia="仿宋"/>
          <w:sz w:val="28"/>
          <w:szCs w:val="28"/>
        </w:rPr>
      </w:pPr>
    </w:p>
    <w:p w:rsidR="006545A6" w:rsidRDefault="006545A6">
      <w:pPr>
        <w:spacing w:after="120"/>
        <w:rPr>
          <w:rFonts w:eastAsia="仿宋"/>
          <w:sz w:val="28"/>
          <w:szCs w:val="28"/>
        </w:rPr>
      </w:pPr>
    </w:p>
    <w:p w:rsidR="006545A6" w:rsidRDefault="006545A6">
      <w:pPr>
        <w:widowControl/>
        <w:spacing w:line="400" w:lineRule="exact"/>
        <w:ind w:firstLineChars="200" w:firstLine="560"/>
        <w:rPr>
          <w:rFonts w:eastAsia="仿宋"/>
          <w:i/>
          <w:sz w:val="28"/>
          <w:szCs w:val="28"/>
        </w:rPr>
      </w:pPr>
    </w:p>
    <w:p w:rsidR="006545A6" w:rsidRDefault="006545A6">
      <w:pPr>
        <w:rPr>
          <w:rFonts w:eastAsia="仿宋"/>
          <w:sz w:val="28"/>
          <w:szCs w:val="28"/>
        </w:rPr>
      </w:pPr>
    </w:p>
    <w:p w:rsidR="006545A6" w:rsidRDefault="006545A6">
      <w:pPr>
        <w:spacing w:after="120"/>
        <w:rPr>
          <w:rFonts w:eastAsia="仿宋"/>
          <w:sz w:val="28"/>
          <w:szCs w:val="28"/>
        </w:rPr>
      </w:pPr>
    </w:p>
    <w:p w:rsidR="006545A6" w:rsidRDefault="006545A6">
      <w:pPr>
        <w:widowControl/>
        <w:spacing w:line="400" w:lineRule="exact"/>
        <w:ind w:firstLineChars="200" w:firstLine="560"/>
        <w:rPr>
          <w:rFonts w:eastAsia="仿宋"/>
          <w:i/>
          <w:sz w:val="28"/>
          <w:szCs w:val="28"/>
        </w:rPr>
      </w:pPr>
    </w:p>
    <w:p w:rsidR="006545A6" w:rsidRDefault="006545A6">
      <w:pPr>
        <w:rPr>
          <w:rFonts w:eastAsia="仿宋"/>
          <w:sz w:val="28"/>
          <w:szCs w:val="28"/>
        </w:rPr>
      </w:pPr>
    </w:p>
    <w:p w:rsidR="006545A6" w:rsidRDefault="006545A6">
      <w:pPr>
        <w:spacing w:after="120"/>
        <w:rPr>
          <w:rFonts w:eastAsia="仿宋"/>
          <w:sz w:val="28"/>
          <w:szCs w:val="28"/>
        </w:rPr>
      </w:pPr>
    </w:p>
    <w:p w:rsidR="006545A6" w:rsidRDefault="006545A6">
      <w:pPr>
        <w:widowControl/>
        <w:spacing w:line="400" w:lineRule="exact"/>
        <w:ind w:firstLineChars="200" w:firstLine="560"/>
        <w:rPr>
          <w:rFonts w:eastAsia="仿宋"/>
          <w:i/>
          <w:sz w:val="28"/>
          <w:szCs w:val="28"/>
        </w:rPr>
      </w:pPr>
    </w:p>
    <w:p w:rsidR="006545A6" w:rsidRDefault="006545A6">
      <w:pPr>
        <w:rPr>
          <w:rFonts w:eastAsia="仿宋"/>
          <w:sz w:val="28"/>
          <w:szCs w:val="28"/>
        </w:rPr>
      </w:pPr>
    </w:p>
    <w:p w:rsidR="006545A6" w:rsidRDefault="006545A6">
      <w:pPr>
        <w:spacing w:after="120"/>
        <w:rPr>
          <w:rFonts w:eastAsia="仿宋"/>
          <w:sz w:val="28"/>
          <w:szCs w:val="28"/>
        </w:rPr>
      </w:pPr>
    </w:p>
    <w:p w:rsidR="006545A6" w:rsidRDefault="006545A6">
      <w:pPr>
        <w:rPr>
          <w:rFonts w:eastAsia="仿宋"/>
          <w:sz w:val="28"/>
          <w:szCs w:val="28"/>
        </w:rPr>
      </w:pPr>
    </w:p>
    <w:p w:rsidR="006545A6" w:rsidRDefault="00CD4B47" w:rsidP="007E70A7">
      <w:pPr>
        <w:spacing w:line="578" w:lineRule="exact"/>
        <w:jc w:val="center"/>
        <w:outlineLvl w:val="0"/>
        <w:rPr>
          <w:rFonts w:ascii="黑体" w:eastAsia="黑体" w:hAnsi="黑体" w:cs="黑体"/>
          <w:bCs/>
          <w:sz w:val="32"/>
          <w:szCs w:val="32"/>
        </w:rPr>
      </w:pPr>
      <w:r>
        <w:rPr>
          <w:rFonts w:ascii="黑体" w:eastAsia="黑体" w:hAnsi="黑体" w:cs="黑体" w:hint="eastAsia"/>
          <w:bCs/>
          <w:sz w:val="32"/>
          <w:szCs w:val="32"/>
        </w:rPr>
        <w:lastRenderedPageBreak/>
        <w:t>五、承诺函</w:t>
      </w:r>
    </w:p>
    <w:p w:rsidR="006545A6" w:rsidRDefault="006545A6">
      <w:pPr>
        <w:snapToGrid w:val="0"/>
        <w:spacing w:line="360" w:lineRule="auto"/>
        <w:jc w:val="center"/>
        <w:rPr>
          <w:rFonts w:ascii="仿宋_GB2312" w:eastAsia="仿宋_GB2312" w:hAnsi="仿宋_GB2312" w:cs="仿宋_GB2312"/>
          <w:sz w:val="32"/>
          <w:szCs w:val="32"/>
        </w:rPr>
      </w:pPr>
    </w:p>
    <w:p w:rsidR="006545A6" w:rsidRDefault="00CD4B47">
      <w:pPr>
        <w:spacing w:after="120"/>
        <w:rPr>
          <w:rFonts w:ascii="仿宋_GB2312" w:eastAsia="仿宋_GB2312" w:hAnsi="仿宋_GB2312" w:cs="仿宋_GB2312"/>
          <w:sz w:val="32"/>
          <w:szCs w:val="32"/>
        </w:rPr>
      </w:pPr>
      <w:bookmarkStart w:id="4" w:name="OLE_LINK5"/>
      <w:r>
        <w:rPr>
          <w:rFonts w:ascii="仿宋_GB2312" w:eastAsia="仿宋_GB2312" w:hAnsi="仿宋_GB2312" w:cs="仿宋_GB2312" w:hint="eastAsia"/>
          <w:sz w:val="32"/>
          <w:szCs w:val="32"/>
        </w:rPr>
        <w:t>致：</w:t>
      </w:r>
      <w:r>
        <w:rPr>
          <w:rFonts w:ascii="仿宋_GB2312" w:eastAsia="仿宋_GB2312" w:hAnsi="仿宋_GB2312" w:cs="仿宋_GB2312" w:hint="eastAsia"/>
          <w:sz w:val="32"/>
          <w:szCs w:val="32"/>
          <w:u w:val="single"/>
        </w:rPr>
        <w:t>四川蜀道新能源科技发展有限公司</w:t>
      </w:r>
    </w:p>
    <w:bookmarkEnd w:id="4"/>
    <w:p w:rsidR="006545A6" w:rsidRDefault="006545A6">
      <w:pPr>
        <w:spacing w:line="312" w:lineRule="auto"/>
        <w:ind w:firstLineChars="200" w:firstLine="640"/>
        <w:rPr>
          <w:rFonts w:ascii="仿宋_GB2312" w:eastAsia="仿宋_GB2312" w:hAnsi="仿宋_GB2312" w:cs="仿宋_GB2312"/>
          <w:sz w:val="32"/>
          <w:szCs w:val="32"/>
        </w:rPr>
      </w:pPr>
    </w:p>
    <w:p w:rsidR="006545A6" w:rsidRDefault="00CD4B47">
      <w:pPr>
        <w:spacing w:line="312" w:lineRule="auto"/>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我方在此承诺，我方自成立以来一直合法经营、依法执业，遵守法律法规、职业道德和执业准则，有良好社会信誉，无重大违法违规记录及财务风险，没有处于主要财产被接管、查封、冻结等严重影响协议履行或者承担项目能力的状态。</w:t>
      </w:r>
    </w:p>
    <w:p w:rsidR="006545A6" w:rsidRDefault="006545A6">
      <w:pPr>
        <w:widowControl/>
        <w:spacing w:line="360" w:lineRule="auto"/>
        <w:ind w:firstLineChars="200" w:firstLine="640"/>
        <w:jc w:val="left"/>
        <w:rPr>
          <w:rFonts w:ascii="仿宋_GB2312" w:eastAsia="仿宋_GB2312" w:hAnsi="仿宋_GB2312" w:cs="仿宋_GB2312"/>
          <w:sz w:val="32"/>
          <w:szCs w:val="32"/>
        </w:rPr>
      </w:pPr>
    </w:p>
    <w:p w:rsidR="006545A6" w:rsidRDefault="006545A6">
      <w:pPr>
        <w:snapToGrid w:val="0"/>
        <w:spacing w:line="360" w:lineRule="auto"/>
        <w:jc w:val="center"/>
        <w:rPr>
          <w:rFonts w:ascii="仿宋_GB2312" w:eastAsia="仿宋_GB2312" w:hAnsi="仿宋_GB2312" w:cs="仿宋_GB2312"/>
          <w:sz w:val="32"/>
          <w:szCs w:val="32"/>
        </w:rPr>
      </w:pPr>
    </w:p>
    <w:p w:rsidR="006545A6" w:rsidRDefault="006545A6">
      <w:pPr>
        <w:snapToGrid w:val="0"/>
        <w:spacing w:line="360" w:lineRule="auto"/>
        <w:jc w:val="center"/>
        <w:rPr>
          <w:rFonts w:ascii="仿宋_GB2312" w:eastAsia="仿宋_GB2312" w:hAnsi="仿宋_GB2312" w:cs="仿宋_GB2312"/>
          <w:sz w:val="32"/>
          <w:szCs w:val="32"/>
        </w:rPr>
      </w:pPr>
    </w:p>
    <w:p w:rsidR="006545A6" w:rsidRDefault="006545A6">
      <w:pPr>
        <w:snapToGrid w:val="0"/>
        <w:spacing w:line="360" w:lineRule="auto"/>
        <w:jc w:val="center"/>
        <w:rPr>
          <w:rFonts w:ascii="仿宋_GB2312" w:eastAsia="仿宋_GB2312" w:hAnsi="仿宋_GB2312" w:cs="仿宋_GB2312"/>
          <w:sz w:val="32"/>
          <w:szCs w:val="32"/>
        </w:rPr>
      </w:pPr>
    </w:p>
    <w:p w:rsidR="006545A6" w:rsidRDefault="00CD4B47">
      <w:pPr>
        <w:ind w:firstLineChars="1400" w:firstLine="4480"/>
        <w:rPr>
          <w:rFonts w:ascii="仿宋_GB2312" w:eastAsia="仿宋_GB2312" w:hAnsi="仿宋_GB2312" w:cs="仿宋_GB2312"/>
          <w:sz w:val="32"/>
          <w:szCs w:val="32"/>
        </w:rPr>
      </w:pPr>
      <w:r>
        <w:rPr>
          <w:rFonts w:ascii="仿宋_GB2312" w:eastAsia="仿宋_GB2312" w:hAnsi="仿宋_GB2312" w:cs="仿宋_GB2312" w:hint="eastAsia"/>
          <w:sz w:val="32"/>
          <w:szCs w:val="32"/>
        </w:rPr>
        <w:t>申请人：</w:t>
      </w:r>
      <w:r>
        <w:rPr>
          <w:rFonts w:ascii="仿宋_GB2312" w:eastAsia="仿宋_GB2312" w:hAnsi="仿宋_GB2312" w:cs="仿宋_GB2312" w:hint="eastAsia"/>
          <w:sz w:val="32"/>
          <w:szCs w:val="32"/>
          <w:u w:val="single"/>
        </w:rPr>
        <w:t xml:space="preserve">     </w:t>
      </w:r>
      <w:r>
        <w:rPr>
          <w:rFonts w:ascii="仿宋_GB2312" w:eastAsia="仿宋_GB2312" w:hAnsi="仿宋_GB2312" w:cs="仿宋_GB2312" w:hint="eastAsia"/>
          <w:sz w:val="32"/>
          <w:szCs w:val="32"/>
          <w:u w:val="single"/>
        </w:rPr>
        <w:t>（盖单位章）</w:t>
      </w:r>
    </w:p>
    <w:p w:rsidR="006545A6" w:rsidRDefault="00CD4B47">
      <w:pPr>
        <w:ind w:firstLineChars="200" w:firstLine="640"/>
        <w:jc w:val="right"/>
        <w:rPr>
          <w:rFonts w:ascii="仿宋_GB2312" w:eastAsia="仿宋_GB2312" w:hAnsi="仿宋_GB2312" w:cs="仿宋_GB2312"/>
          <w:sz w:val="32"/>
          <w:szCs w:val="32"/>
          <w:u w:val="single"/>
        </w:rPr>
      </w:pPr>
      <w:r>
        <w:rPr>
          <w:rFonts w:ascii="仿宋_GB2312" w:eastAsia="仿宋_GB2312" w:hAnsi="仿宋_GB2312" w:cs="仿宋_GB2312" w:hint="eastAsia"/>
          <w:sz w:val="32"/>
          <w:szCs w:val="32"/>
        </w:rPr>
        <w:t xml:space="preserve">           </w:t>
      </w:r>
      <w:r>
        <w:rPr>
          <w:rFonts w:ascii="仿宋_GB2312" w:eastAsia="仿宋_GB2312" w:hAnsi="仿宋_GB2312" w:cs="仿宋_GB2312" w:hint="eastAsia"/>
          <w:sz w:val="32"/>
          <w:szCs w:val="32"/>
        </w:rPr>
        <w:t>法定代表人或其委托代理人：</w:t>
      </w:r>
      <w:r>
        <w:rPr>
          <w:rFonts w:ascii="仿宋_GB2312" w:eastAsia="仿宋_GB2312" w:hAnsi="仿宋_GB2312" w:cs="仿宋_GB2312" w:hint="eastAsia"/>
          <w:sz w:val="32"/>
          <w:szCs w:val="32"/>
          <w:u w:val="single"/>
        </w:rPr>
        <w:t xml:space="preserve">     </w:t>
      </w:r>
      <w:r>
        <w:rPr>
          <w:rFonts w:ascii="仿宋_GB2312" w:eastAsia="仿宋_GB2312" w:hAnsi="仿宋_GB2312" w:cs="仿宋_GB2312" w:hint="eastAsia"/>
          <w:sz w:val="32"/>
          <w:szCs w:val="32"/>
          <w:u w:val="single"/>
        </w:rPr>
        <w:t>（签字）</w:t>
      </w:r>
    </w:p>
    <w:p w:rsidR="006545A6" w:rsidRDefault="00CD4B47">
      <w:pPr>
        <w:ind w:firstLineChars="200" w:firstLine="640"/>
        <w:jc w:val="right"/>
        <w:rPr>
          <w:rFonts w:ascii="仿宋_GB2312" w:eastAsia="仿宋_GB2312" w:hAnsi="仿宋_GB2312" w:cs="仿宋_GB2312"/>
          <w:sz w:val="32"/>
          <w:szCs w:val="32"/>
        </w:rPr>
      </w:pPr>
      <w:r>
        <w:rPr>
          <w:rFonts w:ascii="仿宋_GB2312" w:eastAsia="仿宋_GB2312" w:hAnsi="仿宋_GB2312" w:cs="仿宋_GB2312" w:hint="eastAsia"/>
          <w:sz w:val="32"/>
          <w:szCs w:val="32"/>
        </w:rPr>
        <w:t xml:space="preserve">                             ____</w:t>
      </w:r>
      <w:r>
        <w:rPr>
          <w:rFonts w:ascii="仿宋_GB2312" w:eastAsia="仿宋_GB2312" w:hAnsi="仿宋_GB2312" w:cs="仿宋_GB2312" w:hint="eastAsia"/>
          <w:sz w:val="32"/>
          <w:szCs w:val="32"/>
        </w:rPr>
        <w:t>年</w:t>
      </w:r>
      <w:r>
        <w:rPr>
          <w:rFonts w:ascii="仿宋_GB2312" w:eastAsia="仿宋_GB2312" w:hAnsi="仿宋_GB2312" w:cs="仿宋_GB2312" w:hint="eastAsia"/>
          <w:sz w:val="32"/>
          <w:szCs w:val="32"/>
        </w:rPr>
        <w:t>____</w:t>
      </w:r>
      <w:r>
        <w:rPr>
          <w:rFonts w:ascii="仿宋_GB2312" w:eastAsia="仿宋_GB2312" w:hAnsi="仿宋_GB2312" w:cs="仿宋_GB2312" w:hint="eastAsia"/>
          <w:sz w:val="32"/>
          <w:szCs w:val="32"/>
        </w:rPr>
        <w:t>月</w:t>
      </w:r>
      <w:r>
        <w:rPr>
          <w:rFonts w:ascii="仿宋_GB2312" w:eastAsia="仿宋_GB2312" w:hAnsi="仿宋_GB2312" w:cs="仿宋_GB2312" w:hint="eastAsia"/>
          <w:sz w:val="32"/>
          <w:szCs w:val="32"/>
        </w:rPr>
        <w:t>____</w:t>
      </w:r>
      <w:r>
        <w:rPr>
          <w:rFonts w:ascii="仿宋_GB2312" w:eastAsia="仿宋_GB2312" w:hAnsi="仿宋_GB2312" w:cs="仿宋_GB2312" w:hint="eastAsia"/>
          <w:sz w:val="32"/>
          <w:szCs w:val="32"/>
        </w:rPr>
        <w:t>日</w:t>
      </w:r>
    </w:p>
    <w:p w:rsidR="006545A6" w:rsidRDefault="006545A6">
      <w:pPr>
        <w:spacing w:line="578" w:lineRule="exact"/>
        <w:jc w:val="center"/>
        <w:rPr>
          <w:rFonts w:ascii="仿宋_GB2312" w:eastAsia="仿宋_GB2312" w:hAnsi="仿宋_GB2312" w:cs="仿宋_GB2312"/>
          <w:b/>
          <w:sz w:val="32"/>
          <w:szCs w:val="32"/>
        </w:rPr>
      </w:pPr>
    </w:p>
    <w:p w:rsidR="006545A6" w:rsidRDefault="006545A6">
      <w:pPr>
        <w:spacing w:after="120"/>
        <w:rPr>
          <w:rFonts w:ascii="仿宋_GB2312" w:eastAsia="仿宋_GB2312" w:hAnsi="仿宋_GB2312" w:cs="仿宋_GB2312"/>
          <w:sz w:val="32"/>
          <w:szCs w:val="32"/>
        </w:rPr>
      </w:pPr>
    </w:p>
    <w:p w:rsidR="006545A6" w:rsidRDefault="006545A6">
      <w:pPr>
        <w:spacing w:line="578" w:lineRule="exact"/>
        <w:jc w:val="left"/>
        <w:rPr>
          <w:rFonts w:eastAsia="仿宋"/>
          <w:b/>
          <w:sz w:val="28"/>
          <w:szCs w:val="28"/>
        </w:rPr>
      </w:pPr>
    </w:p>
    <w:p w:rsidR="006545A6" w:rsidRDefault="006545A6">
      <w:pPr>
        <w:spacing w:line="578" w:lineRule="exact"/>
        <w:jc w:val="center"/>
        <w:rPr>
          <w:rFonts w:eastAsia="仿宋"/>
          <w:b/>
          <w:sz w:val="28"/>
          <w:szCs w:val="28"/>
        </w:rPr>
      </w:pPr>
    </w:p>
    <w:p w:rsidR="006545A6" w:rsidRDefault="006545A6">
      <w:pPr>
        <w:spacing w:line="578" w:lineRule="exact"/>
        <w:jc w:val="center"/>
        <w:rPr>
          <w:rFonts w:eastAsia="仿宋"/>
          <w:b/>
          <w:sz w:val="28"/>
          <w:szCs w:val="28"/>
        </w:rPr>
      </w:pPr>
    </w:p>
    <w:p w:rsidR="006545A6" w:rsidRDefault="006545A6">
      <w:pPr>
        <w:spacing w:line="578" w:lineRule="exact"/>
        <w:jc w:val="center"/>
        <w:rPr>
          <w:rFonts w:eastAsia="仿宋"/>
          <w:b/>
          <w:sz w:val="28"/>
          <w:szCs w:val="28"/>
        </w:rPr>
      </w:pPr>
    </w:p>
    <w:p w:rsidR="006545A6" w:rsidRDefault="006545A6">
      <w:pPr>
        <w:spacing w:line="578" w:lineRule="exact"/>
        <w:jc w:val="center"/>
        <w:rPr>
          <w:rFonts w:eastAsia="仿宋"/>
          <w:b/>
          <w:sz w:val="28"/>
          <w:szCs w:val="28"/>
        </w:rPr>
      </w:pPr>
    </w:p>
    <w:p w:rsidR="006545A6" w:rsidRDefault="006545A6">
      <w:pPr>
        <w:spacing w:line="578" w:lineRule="exact"/>
        <w:jc w:val="center"/>
        <w:rPr>
          <w:rFonts w:eastAsia="仿宋"/>
          <w:b/>
          <w:sz w:val="28"/>
          <w:szCs w:val="28"/>
        </w:rPr>
      </w:pPr>
    </w:p>
    <w:p w:rsidR="006545A6" w:rsidRDefault="00CD4B47" w:rsidP="007E70A7">
      <w:pPr>
        <w:spacing w:line="578" w:lineRule="exact"/>
        <w:jc w:val="center"/>
        <w:outlineLvl w:val="0"/>
        <w:rPr>
          <w:rFonts w:ascii="黑体" w:eastAsia="黑体" w:hAnsi="黑体" w:cs="黑体"/>
          <w:bCs/>
          <w:sz w:val="32"/>
          <w:szCs w:val="32"/>
        </w:rPr>
      </w:pPr>
      <w:r>
        <w:rPr>
          <w:rFonts w:ascii="黑体" w:eastAsia="黑体" w:hAnsi="黑体" w:cs="黑体" w:hint="eastAsia"/>
          <w:bCs/>
          <w:sz w:val="32"/>
          <w:szCs w:val="32"/>
        </w:rPr>
        <w:t>六、</w:t>
      </w:r>
      <w:r w:rsidR="007070E1">
        <w:rPr>
          <w:rFonts w:ascii="黑体" w:eastAsia="黑体" w:hAnsi="黑体" w:cs="黑体" w:hint="eastAsia"/>
          <w:bCs/>
          <w:sz w:val="32"/>
          <w:szCs w:val="32"/>
        </w:rPr>
        <w:t>近年业绩证明</w:t>
      </w:r>
    </w:p>
    <w:p w:rsidR="006545A6" w:rsidRDefault="006545A6">
      <w:pPr>
        <w:pStyle w:val="a0"/>
        <w:numPr>
          <w:ilvl w:val="255"/>
          <w:numId w:val="0"/>
        </w:numPr>
        <w:rPr>
          <w:rFonts w:ascii="仿宋_GB2312" w:eastAsia="仿宋_GB2312" w:hAnsi="仿宋_GB2312" w:cs="仿宋_GB2312"/>
        </w:rPr>
      </w:pPr>
    </w:p>
    <w:tbl>
      <w:tblPr>
        <w:tblW w:w="861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17"/>
        <w:gridCol w:w="1860"/>
        <w:gridCol w:w="1524"/>
        <w:gridCol w:w="1536"/>
        <w:gridCol w:w="1536"/>
        <w:gridCol w:w="1240"/>
      </w:tblGrid>
      <w:tr w:rsidR="006545A6">
        <w:trPr>
          <w:trHeight w:val="850"/>
          <w:jc w:val="center"/>
        </w:trPr>
        <w:tc>
          <w:tcPr>
            <w:tcW w:w="917" w:type="dxa"/>
            <w:vAlign w:val="center"/>
          </w:tcPr>
          <w:p w:rsidR="006545A6" w:rsidRDefault="00CD4B47">
            <w:pPr>
              <w:widowControl/>
              <w:jc w:val="center"/>
              <w:rPr>
                <w:rFonts w:ascii="仿宋_GB2312" w:eastAsia="仿宋_GB2312" w:hAnsi="仿宋_GB2312" w:cs="仿宋_GB2312"/>
                <w:b/>
                <w:bCs/>
                <w:sz w:val="32"/>
                <w:szCs w:val="32"/>
              </w:rPr>
            </w:pPr>
            <w:r>
              <w:rPr>
                <w:rFonts w:ascii="仿宋_GB2312" w:eastAsia="仿宋_GB2312" w:hAnsi="仿宋_GB2312" w:cs="仿宋_GB2312" w:hint="eastAsia"/>
                <w:b/>
                <w:bCs/>
                <w:sz w:val="32"/>
                <w:szCs w:val="32"/>
              </w:rPr>
              <w:t>序号</w:t>
            </w:r>
          </w:p>
        </w:tc>
        <w:tc>
          <w:tcPr>
            <w:tcW w:w="1860" w:type="dxa"/>
            <w:vAlign w:val="center"/>
          </w:tcPr>
          <w:p w:rsidR="006545A6" w:rsidRDefault="00CD4B47">
            <w:pPr>
              <w:widowControl/>
              <w:jc w:val="center"/>
              <w:rPr>
                <w:rFonts w:ascii="仿宋_GB2312" w:eastAsia="仿宋_GB2312" w:hAnsi="仿宋_GB2312" w:cs="仿宋_GB2312"/>
                <w:b/>
                <w:bCs/>
                <w:sz w:val="32"/>
                <w:szCs w:val="32"/>
              </w:rPr>
            </w:pPr>
            <w:r>
              <w:rPr>
                <w:rFonts w:ascii="仿宋_GB2312" w:eastAsia="仿宋_GB2312" w:hAnsi="仿宋_GB2312" w:cs="仿宋_GB2312" w:hint="eastAsia"/>
                <w:b/>
                <w:bCs/>
                <w:sz w:val="32"/>
                <w:szCs w:val="32"/>
              </w:rPr>
              <w:t>委托人名称</w:t>
            </w:r>
          </w:p>
        </w:tc>
        <w:tc>
          <w:tcPr>
            <w:tcW w:w="1524" w:type="dxa"/>
            <w:vAlign w:val="center"/>
          </w:tcPr>
          <w:p w:rsidR="006545A6" w:rsidRDefault="00CD4B47">
            <w:pPr>
              <w:widowControl/>
              <w:jc w:val="center"/>
              <w:rPr>
                <w:rFonts w:ascii="仿宋_GB2312" w:eastAsia="仿宋_GB2312" w:hAnsi="仿宋_GB2312" w:cs="仿宋_GB2312"/>
                <w:b/>
                <w:bCs/>
                <w:sz w:val="32"/>
                <w:szCs w:val="32"/>
              </w:rPr>
            </w:pPr>
            <w:r>
              <w:rPr>
                <w:rFonts w:ascii="仿宋_GB2312" w:eastAsia="仿宋_GB2312" w:hAnsi="仿宋_GB2312" w:cs="仿宋_GB2312" w:hint="eastAsia"/>
                <w:b/>
                <w:bCs/>
                <w:sz w:val="32"/>
                <w:szCs w:val="32"/>
              </w:rPr>
              <w:t>项目名称</w:t>
            </w:r>
          </w:p>
        </w:tc>
        <w:tc>
          <w:tcPr>
            <w:tcW w:w="1536" w:type="dxa"/>
            <w:vAlign w:val="center"/>
          </w:tcPr>
          <w:p w:rsidR="006545A6" w:rsidRDefault="00CD4B47">
            <w:pPr>
              <w:widowControl/>
              <w:jc w:val="center"/>
              <w:rPr>
                <w:rFonts w:ascii="仿宋_GB2312" w:eastAsia="仿宋_GB2312" w:hAnsi="仿宋_GB2312" w:cs="仿宋_GB2312"/>
                <w:b/>
                <w:bCs/>
                <w:sz w:val="32"/>
                <w:szCs w:val="32"/>
              </w:rPr>
            </w:pPr>
            <w:r>
              <w:rPr>
                <w:rFonts w:ascii="仿宋_GB2312" w:eastAsia="仿宋_GB2312" w:hAnsi="仿宋_GB2312" w:cs="仿宋_GB2312" w:hint="eastAsia"/>
                <w:b/>
                <w:bCs/>
                <w:sz w:val="32"/>
                <w:szCs w:val="32"/>
              </w:rPr>
              <w:t>签订时间</w:t>
            </w:r>
          </w:p>
        </w:tc>
        <w:tc>
          <w:tcPr>
            <w:tcW w:w="1536" w:type="dxa"/>
            <w:vAlign w:val="center"/>
          </w:tcPr>
          <w:p w:rsidR="006545A6" w:rsidRDefault="00CD4B47">
            <w:pPr>
              <w:widowControl/>
              <w:jc w:val="center"/>
              <w:rPr>
                <w:rFonts w:ascii="仿宋_GB2312" w:eastAsia="仿宋_GB2312" w:hAnsi="仿宋_GB2312" w:cs="仿宋_GB2312"/>
                <w:b/>
                <w:bCs/>
                <w:sz w:val="32"/>
                <w:szCs w:val="32"/>
              </w:rPr>
            </w:pPr>
            <w:r>
              <w:rPr>
                <w:rFonts w:ascii="仿宋_GB2312" w:eastAsia="仿宋_GB2312" w:hAnsi="仿宋_GB2312" w:cs="仿宋_GB2312" w:hint="eastAsia"/>
                <w:b/>
                <w:bCs/>
                <w:sz w:val="32"/>
                <w:szCs w:val="32"/>
              </w:rPr>
              <w:t>负荷类型</w:t>
            </w:r>
          </w:p>
        </w:tc>
        <w:tc>
          <w:tcPr>
            <w:tcW w:w="1240" w:type="dxa"/>
            <w:vAlign w:val="center"/>
          </w:tcPr>
          <w:p w:rsidR="006545A6" w:rsidRDefault="00CD4B47">
            <w:pPr>
              <w:widowControl/>
              <w:jc w:val="center"/>
              <w:rPr>
                <w:rFonts w:ascii="仿宋_GB2312" w:eastAsia="仿宋_GB2312" w:hAnsi="仿宋_GB2312" w:cs="仿宋_GB2312"/>
                <w:b/>
                <w:bCs/>
                <w:sz w:val="32"/>
                <w:szCs w:val="32"/>
              </w:rPr>
            </w:pPr>
            <w:r>
              <w:rPr>
                <w:rFonts w:ascii="仿宋_GB2312" w:eastAsia="仿宋_GB2312" w:hAnsi="仿宋_GB2312" w:cs="仿宋_GB2312" w:hint="eastAsia"/>
                <w:b/>
                <w:bCs/>
                <w:sz w:val="32"/>
                <w:szCs w:val="32"/>
              </w:rPr>
              <w:t>备注</w:t>
            </w:r>
          </w:p>
        </w:tc>
      </w:tr>
      <w:tr w:rsidR="006545A6">
        <w:trPr>
          <w:trHeight w:val="510"/>
          <w:jc w:val="center"/>
        </w:trPr>
        <w:tc>
          <w:tcPr>
            <w:tcW w:w="917" w:type="dxa"/>
            <w:vAlign w:val="center"/>
          </w:tcPr>
          <w:p w:rsidR="006545A6" w:rsidRDefault="006545A6">
            <w:pPr>
              <w:spacing w:line="578" w:lineRule="exact"/>
              <w:jc w:val="center"/>
              <w:rPr>
                <w:rFonts w:ascii="仿宋_GB2312" w:eastAsia="仿宋_GB2312" w:hAnsi="仿宋_GB2312" w:cs="仿宋_GB2312"/>
                <w:sz w:val="32"/>
                <w:szCs w:val="32"/>
              </w:rPr>
            </w:pPr>
          </w:p>
        </w:tc>
        <w:tc>
          <w:tcPr>
            <w:tcW w:w="1860" w:type="dxa"/>
            <w:vAlign w:val="center"/>
          </w:tcPr>
          <w:p w:rsidR="006545A6" w:rsidRDefault="006545A6">
            <w:pPr>
              <w:spacing w:line="578" w:lineRule="exact"/>
              <w:rPr>
                <w:rFonts w:ascii="仿宋_GB2312" w:eastAsia="仿宋_GB2312" w:hAnsi="仿宋_GB2312" w:cs="仿宋_GB2312"/>
                <w:sz w:val="32"/>
                <w:szCs w:val="32"/>
              </w:rPr>
            </w:pPr>
          </w:p>
        </w:tc>
        <w:tc>
          <w:tcPr>
            <w:tcW w:w="1524" w:type="dxa"/>
            <w:vAlign w:val="center"/>
          </w:tcPr>
          <w:p w:rsidR="006545A6" w:rsidRDefault="006545A6">
            <w:pPr>
              <w:spacing w:line="578" w:lineRule="exact"/>
              <w:rPr>
                <w:rFonts w:ascii="仿宋_GB2312" w:eastAsia="仿宋_GB2312" w:hAnsi="仿宋_GB2312" w:cs="仿宋_GB2312"/>
                <w:sz w:val="32"/>
                <w:szCs w:val="32"/>
              </w:rPr>
            </w:pPr>
          </w:p>
        </w:tc>
        <w:tc>
          <w:tcPr>
            <w:tcW w:w="1536" w:type="dxa"/>
            <w:vAlign w:val="center"/>
          </w:tcPr>
          <w:p w:rsidR="006545A6" w:rsidRDefault="006545A6">
            <w:pPr>
              <w:spacing w:line="578" w:lineRule="exact"/>
              <w:jc w:val="center"/>
              <w:rPr>
                <w:rFonts w:ascii="仿宋_GB2312" w:eastAsia="仿宋_GB2312" w:hAnsi="仿宋_GB2312" w:cs="仿宋_GB2312"/>
                <w:sz w:val="32"/>
                <w:szCs w:val="32"/>
              </w:rPr>
            </w:pPr>
          </w:p>
        </w:tc>
        <w:tc>
          <w:tcPr>
            <w:tcW w:w="1536" w:type="dxa"/>
            <w:vAlign w:val="center"/>
          </w:tcPr>
          <w:p w:rsidR="006545A6" w:rsidRDefault="006545A6">
            <w:pPr>
              <w:spacing w:line="578" w:lineRule="exact"/>
              <w:rPr>
                <w:rFonts w:ascii="仿宋_GB2312" w:eastAsia="仿宋_GB2312" w:hAnsi="仿宋_GB2312" w:cs="仿宋_GB2312"/>
                <w:sz w:val="32"/>
                <w:szCs w:val="32"/>
              </w:rPr>
            </w:pPr>
          </w:p>
        </w:tc>
        <w:tc>
          <w:tcPr>
            <w:tcW w:w="1240" w:type="dxa"/>
            <w:vAlign w:val="center"/>
          </w:tcPr>
          <w:p w:rsidR="006545A6" w:rsidRDefault="006545A6">
            <w:pPr>
              <w:spacing w:line="578" w:lineRule="exact"/>
              <w:rPr>
                <w:rFonts w:ascii="仿宋_GB2312" w:eastAsia="仿宋_GB2312" w:hAnsi="仿宋_GB2312" w:cs="仿宋_GB2312"/>
                <w:sz w:val="32"/>
                <w:szCs w:val="32"/>
              </w:rPr>
            </w:pPr>
          </w:p>
        </w:tc>
      </w:tr>
      <w:tr w:rsidR="006545A6">
        <w:trPr>
          <w:trHeight w:val="510"/>
          <w:jc w:val="center"/>
        </w:trPr>
        <w:tc>
          <w:tcPr>
            <w:tcW w:w="917" w:type="dxa"/>
            <w:vAlign w:val="center"/>
          </w:tcPr>
          <w:p w:rsidR="006545A6" w:rsidRDefault="006545A6">
            <w:pPr>
              <w:spacing w:line="578" w:lineRule="exact"/>
              <w:jc w:val="center"/>
              <w:rPr>
                <w:rFonts w:ascii="仿宋_GB2312" w:eastAsia="仿宋_GB2312" w:hAnsi="仿宋_GB2312" w:cs="仿宋_GB2312"/>
                <w:sz w:val="32"/>
                <w:szCs w:val="32"/>
              </w:rPr>
            </w:pPr>
          </w:p>
        </w:tc>
        <w:tc>
          <w:tcPr>
            <w:tcW w:w="1860" w:type="dxa"/>
            <w:vAlign w:val="center"/>
          </w:tcPr>
          <w:p w:rsidR="006545A6" w:rsidRDefault="006545A6">
            <w:pPr>
              <w:spacing w:line="578" w:lineRule="exact"/>
              <w:rPr>
                <w:rFonts w:ascii="仿宋_GB2312" w:eastAsia="仿宋_GB2312" w:hAnsi="仿宋_GB2312" w:cs="仿宋_GB2312"/>
                <w:sz w:val="32"/>
                <w:szCs w:val="32"/>
              </w:rPr>
            </w:pPr>
          </w:p>
        </w:tc>
        <w:tc>
          <w:tcPr>
            <w:tcW w:w="1524" w:type="dxa"/>
            <w:vAlign w:val="center"/>
          </w:tcPr>
          <w:p w:rsidR="006545A6" w:rsidRDefault="006545A6">
            <w:pPr>
              <w:spacing w:line="578" w:lineRule="exact"/>
              <w:rPr>
                <w:rFonts w:ascii="仿宋_GB2312" w:eastAsia="仿宋_GB2312" w:hAnsi="仿宋_GB2312" w:cs="仿宋_GB2312"/>
                <w:sz w:val="32"/>
                <w:szCs w:val="32"/>
              </w:rPr>
            </w:pPr>
          </w:p>
        </w:tc>
        <w:tc>
          <w:tcPr>
            <w:tcW w:w="1536" w:type="dxa"/>
            <w:vAlign w:val="center"/>
          </w:tcPr>
          <w:p w:rsidR="006545A6" w:rsidRDefault="006545A6">
            <w:pPr>
              <w:spacing w:line="578" w:lineRule="exact"/>
              <w:jc w:val="center"/>
              <w:rPr>
                <w:rFonts w:ascii="仿宋_GB2312" w:eastAsia="仿宋_GB2312" w:hAnsi="仿宋_GB2312" w:cs="仿宋_GB2312"/>
                <w:sz w:val="32"/>
                <w:szCs w:val="32"/>
              </w:rPr>
            </w:pPr>
          </w:p>
        </w:tc>
        <w:tc>
          <w:tcPr>
            <w:tcW w:w="1536" w:type="dxa"/>
            <w:vAlign w:val="center"/>
          </w:tcPr>
          <w:p w:rsidR="006545A6" w:rsidRDefault="006545A6">
            <w:pPr>
              <w:spacing w:line="578" w:lineRule="exact"/>
              <w:rPr>
                <w:rFonts w:ascii="仿宋_GB2312" w:eastAsia="仿宋_GB2312" w:hAnsi="仿宋_GB2312" w:cs="仿宋_GB2312"/>
                <w:sz w:val="32"/>
                <w:szCs w:val="32"/>
              </w:rPr>
            </w:pPr>
          </w:p>
        </w:tc>
        <w:tc>
          <w:tcPr>
            <w:tcW w:w="1240" w:type="dxa"/>
            <w:vAlign w:val="center"/>
          </w:tcPr>
          <w:p w:rsidR="006545A6" w:rsidRDefault="006545A6">
            <w:pPr>
              <w:spacing w:line="578" w:lineRule="exact"/>
              <w:rPr>
                <w:rFonts w:ascii="仿宋_GB2312" w:eastAsia="仿宋_GB2312" w:hAnsi="仿宋_GB2312" w:cs="仿宋_GB2312"/>
                <w:sz w:val="32"/>
                <w:szCs w:val="32"/>
              </w:rPr>
            </w:pPr>
          </w:p>
        </w:tc>
      </w:tr>
      <w:tr w:rsidR="006545A6">
        <w:trPr>
          <w:trHeight w:val="510"/>
          <w:jc w:val="center"/>
        </w:trPr>
        <w:tc>
          <w:tcPr>
            <w:tcW w:w="917" w:type="dxa"/>
            <w:vAlign w:val="center"/>
          </w:tcPr>
          <w:p w:rsidR="006545A6" w:rsidRDefault="006545A6">
            <w:pPr>
              <w:spacing w:line="578" w:lineRule="exact"/>
              <w:jc w:val="center"/>
              <w:rPr>
                <w:rFonts w:ascii="仿宋_GB2312" w:eastAsia="仿宋_GB2312" w:hAnsi="仿宋_GB2312" w:cs="仿宋_GB2312"/>
                <w:sz w:val="32"/>
                <w:szCs w:val="32"/>
              </w:rPr>
            </w:pPr>
          </w:p>
        </w:tc>
        <w:tc>
          <w:tcPr>
            <w:tcW w:w="1860" w:type="dxa"/>
            <w:vAlign w:val="center"/>
          </w:tcPr>
          <w:p w:rsidR="006545A6" w:rsidRDefault="006545A6">
            <w:pPr>
              <w:spacing w:line="578" w:lineRule="exact"/>
              <w:rPr>
                <w:rFonts w:ascii="仿宋_GB2312" w:eastAsia="仿宋_GB2312" w:hAnsi="仿宋_GB2312" w:cs="仿宋_GB2312"/>
                <w:sz w:val="32"/>
                <w:szCs w:val="32"/>
              </w:rPr>
            </w:pPr>
          </w:p>
        </w:tc>
        <w:tc>
          <w:tcPr>
            <w:tcW w:w="1524" w:type="dxa"/>
            <w:vAlign w:val="center"/>
          </w:tcPr>
          <w:p w:rsidR="006545A6" w:rsidRDefault="006545A6">
            <w:pPr>
              <w:spacing w:line="578" w:lineRule="exact"/>
              <w:rPr>
                <w:rFonts w:ascii="仿宋_GB2312" w:eastAsia="仿宋_GB2312" w:hAnsi="仿宋_GB2312" w:cs="仿宋_GB2312"/>
                <w:sz w:val="32"/>
                <w:szCs w:val="32"/>
              </w:rPr>
            </w:pPr>
          </w:p>
        </w:tc>
        <w:tc>
          <w:tcPr>
            <w:tcW w:w="1536" w:type="dxa"/>
            <w:vAlign w:val="center"/>
          </w:tcPr>
          <w:p w:rsidR="006545A6" w:rsidRDefault="006545A6">
            <w:pPr>
              <w:spacing w:line="578" w:lineRule="exact"/>
              <w:jc w:val="center"/>
              <w:rPr>
                <w:rFonts w:ascii="仿宋_GB2312" w:eastAsia="仿宋_GB2312" w:hAnsi="仿宋_GB2312" w:cs="仿宋_GB2312"/>
                <w:sz w:val="32"/>
                <w:szCs w:val="32"/>
              </w:rPr>
            </w:pPr>
          </w:p>
        </w:tc>
        <w:tc>
          <w:tcPr>
            <w:tcW w:w="1536" w:type="dxa"/>
            <w:vAlign w:val="center"/>
          </w:tcPr>
          <w:p w:rsidR="006545A6" w:rsidRDefault="006545A6">
            <w:pPr>
              <w:spacing w:line="578" w:lineRule="exact"/>
              <w:rPr>
                <w:rFonts w:ascii="仿宋_GB2312" w:eastAsia="仿宋_GB2312" w:hAnsi="仿宋_GB2312" w:cs="仿宋_GB2312"/>
                <w:sz w:val="32"/>
                <w:szCs w:val="32"/>
              </w:rPr>
            </w:pPr>
          </w:p>
        </w:tc>
        <w:tc>
          <w:tcPr>
            <w:tcW w:w="1240" w:type="dxa"/>
            <w:vAlign w:val="center"/>
          </w:tcPr>
          <w:p w:rsidR="006545A6" w:rsidRDefault="006545A6">
            <w:pPr>
              <w:spacing w:line="578" w:lineRule="exact"/>
              <w:rPr>
                <w:rFonts w:ascii="仿宋_GB2312" w:eastAsia="仿宋_GB2312" w:hAnsi="仿宋_GB2312" w:cs="仿宋_GB2312"/>
                <w:sz w:val="32"/>
                <w:szCs w:val="32"/>
              </w:rPr>
            </w:pPr>
          </w:p>
        </w:tc>
      </w:tr>
      <w:tr w:rsidR="006545A6">
        <w:trPr>
          <w:trHeight w:val="510"/>
          <w:jc w:val="center"/>
        </w:trPr>
        <w:tc>
          <w:tcPr>
            <w:tcW w:w="917" w:type="dxa"/>
            <w:vAlign w:val="center"/>
          </w:tcPr>
          <w:p w:rsidR="006545A6" w:rsidRDefault="006545A6">
            <w:pPr>
              <w:spacing w:line="578" w:lineRule="exact"/>
              <w:jc w:val="center"/>
              <w:rPr>
                <w:rFonts w:ascii="仿宋_GB2312" w:eastAsia="仿宋_GB2312" w:hAnsi="仿宋_GB2312" w:cs="仿宋_GB2312"/>
                <w:sz w:val="32"/>
                <w:szCs w:val="32"/>
              </w:rPr>
            </w:pPr>
          </w:p>
        </w:tc>
        <w:tc>
          <w:tcPr>
            <w:tcW w:w="1860" w:type="dxa"/>
            <w:vAlign w:val="center"/>
          </w:tcPr>
          <w:p w:rsidR="006545A6" w:rsidRDefault="006545A6">
            <w:pPr>
              <w:spacing w:line="578" w:lineRule="exact"/>
              <w:rPr>
                <w:rFonts w:ascii="仿宋_GB2312" w:eastAsia="仿宋_GB2312" w:hAnsi="仿宋_GB2312" w:cs="仿宋_GB2312"/>
                <w:sz w:val="32"/>
                <w:szCs w:val="32"/>
              </w:rPr>
            </w:pPr>
          </w:p>
        </w:tc>
        <w:tc>
          <w:tcPr>
            <w:tcW w:w="1524" w:type="dxa"/>
            <w:vAlign w:val="center"/>
          </w:tcPr>
          <w:p w:rsidR="006545A6" w:rsidRDefault="006545A6">
            <w:pPr>
              <w:spacing w:line="578" w:lineRule="exact"/>
              <w:rPr>
                <w:rFonts w:ascii="仿宋_GB2312" w:eastAsia="仿宋_GB2312" w:hAnsi="仿宋_GB2312" w:cs="仿宋_GB2312"/>
                <w:sz w:val="32"/>
                <w:szCs w:val="32"/>
              </w:rPr>
            </w:pPr>
          </w:p>
        </w:tc>
        <w:tc>
          <w:tcPr>
            <w:tcW w:w="1536" w:type="dxa"/>
            <w:vAlign w:val="center"/>
          </w:tcPr>
          <w:p w:rsidR="006545A6" w:rsidRDefault="006545A6">
            <w:pPr>
              <w:spacing w:line="578" w:lineRule="exact"/>
              <w:jc w:val="center"/>
              <w:rPr>
                <w:rFonts w:ascii="仿宋_GB2312" w:eastAsia="仿宋_GB2312" w:hAnsi="仿宋_GB2312" w:cs="仿宋_GB2312"/>
                <w:sz w:val="32"/>
                <w:szCs w:val="32"/>
              </w:rPr>
            </w:pPr>
          </w:p>
        </w:tc>
        <w:tc>
          <w:tcPr>
            <w:tcW w:w="1536" w:type="dxa"/>
            <w:vAlign w:val="center"/>
          </w:tcPr>
          <w:p w:rsidR="006545A6" w:rsidRDefault="006545A6">
            <w:pPr>
              <w:spacing w:line="578" w:lineRule="exact"/>
              <w:rPr>
                <w:rFonts w:ascii="仿宋_GB2312" w:eastAsia="仿宋_GB2312" w:hAnsi="仿宋_GB2312" w:cs="仿宋_GB2312"/>
                <w:sz w:val="32"/>
                <w:szCs w:val="32"/>
              </w:rPr>
            </w:pPr>
          </w:p>
        </w:tc>
        <w:tc>
          <w:tcPr>
            <w:tcW w:w="1240" w:type="dxa"/>
            <w:vAlign w:val="center"/>
          </w:tcPr>
          <w:p w:rsidR="006545A6" w:rsidRDefault="006545A6">
            <w:pPr>
              <w:spacing w:line="578" w:lineRule="exact"/>
              <w:rPr>
                <w:rFonts w:ascii="仿宋_GB2312" w:eastAsia="仿宋_GB2312" w:hAnsi="仿宋_GB2312" w:cs="仿宋_GB2312"/>
                <w:sz w:val="32"/>
                <w:szCs w:val="32"/>
              </w:rPr>
            </w:pPr>
          </w:p>
        </w:tc>
      </w:tr>
      <w:tr w:rsidR="006545A6">
        <w:trPr>
          <w:trHeight w:val="510"/>
          <w:jc w:val="center"/>
        </w:trPr>
        <w:tc>
          <w:tcPr>
            <w:tcW w:w="917" w:type="dxa"/>
            <w:vAlign w:val="center"/>
          </w:tcPr>
          <w:p w:rsidR="006545A6" w:rsidRDefault="006545A6">
            <w:pPr>
              <w:spacing w:line="578" w:lineRule="exact"/>
              <w:jc w:val="center"/>
              <w:rPr>
                <w:rFonts w:ascii="仿宋_GB2312" w:eastAsia="仿宋_GB2312" w:hAnsi="仿宋_GB2312" w:cs="仿宋_GB2312"/>
                <w:sz w:val="32"/>
                <w:szCs w:val="32"/>
              </w:rPr>
            </w:pPr>
          </w:p>
        </w:tc>
        <w:tc>
          <w:tcPr>
            <w:tcW w:w="1860" w:type="dxa"/>
            <w:vAlign w:val="center"/>
          </w:tcPr>
          <w:p w:rsidR="006545A6" w:rsidRDefault="006545A6">
            <w:pPr>
              <w:spacing w:line="578" w:lineRule="exact"/>
              <w:rPr>
                <w:rFonts w:ascii="仿宋_GB2312" w:eastAsia="仿宋_GB2312" w:hAnsi="仿宋_GB2312" w:cs="仿宋_GB2312"/>
                <w:sz w:val="32"/>
                <w:szCs w:val="32"/>
              </w:rPr>
            </w:pPr>
          </w:p>
        </w:tc>
        <w:tc>
          <w:tcPr>
            <w:tcW w:w="1524" w:type="dxa"/>
            <w:vAlign w:val="center"/>
          </w:tcPr>
          <w:p w:rsidR="006545A6" w:rsidRDefault="006545A6">
            <w:pPr>
              <w:spacing w:line="578" w:lineRule="exact"/>
              <w:rPr>
                <w:rFonts w:ascii="仿宋_GB2312" w:eastAsia="仿宋_GB2312" w:hAnsi="仿宋_GB2312" w:cs="仿宋_GB2312"/>
                <w:sz w:val="32"/>
                <w:szCs w:val="32"/>
              </w:rPr>
            </w:pPr>
          </w:p>
        </w:tc>
        <w:tc>
          <w:tcPr>
            <w:tcW w:w="1536" w:type="dxa"/>
            <w:vAlign w:val="center"/>
          </w:tcPr>
          <w:p w:rsidR="006545A6" w:rsidRDefault="006545A6">
            <w:pPr>
              <w:spacing w:line="578" w:lineRule="exact"/>
              <w:jc w:val="center"/>
              <w:rPr>
                <w:rFonts w:ascii="仿宋_GB2312" w:eastAsia="仿宋_GB2312" w:hAnsi="仿宋_GB2312" w:cs="仿宋_GB2312"/>
                <w:sz w:val="32"/>
                <w:szCs w:val="32"/>
              </w:rPr>
            </w:pPr>
          </w:p>
        </w:tc>
        <w:tc>
          <w:tcPr>
            <w:tcW w:w="1536" w:type="dxa"/>
            <w:vAlign w:val="center"/>
          </w:tcPr>
          <w:p w:rsidR="006545A6" w:rsidRDefault="006545A6">
            <w:pPr>
              <w:spacing w:line="578" w:lineRule="exact"/>
              <w:rPr>
                <w:rFonts w:ascii="仿宋_GB2312" w:eastAsia="仿宋_GB2312" w:hAnsi="仿宋_GB2312" w:cs="仿宋_GB2312"/>
                <w:sz w:val="32"/>
                <w:szCs w:val="32"/>
              </w:rPr>
            </w:pPr>
          </w:p>
        </w:tc>
        <w:tc>
          <w:tcPr>
            <w:tcW w:w="1240" w:type="dxa"/>
            <w:vAlign w:val="center"/>
          </w:tcPr>
          <w:p w:rsidR="006545A6" w:rsidRDefault="006545A6">
            <w:pPr>
              <w:spacing w:line="578" w:lineRule="exact"/>
              <w:rPr>
                <w:rFonts w:ascii="仿宋_GB2312" w:eastAsia="仿宋_GB2312" w:hAnsi="仿宋_GB2312" w:cs="仿宋_GB2312"/>
                <w:sz w:val="32"/>
                <w:szCs w:val="32"/>
              </w:rPr>
            </w:pPr>
          </w:p>
        </w:tc>
      </w:tr>
      <w:tr w:rsidR="006545A6">
        <w:trPr>
          <w:trHeight w:val="510"/>
          <w:jc w:val="center"/>
        </w:trPr>
        <w:tc>
          <w:tcPr>
            <w:tcW w:w="917" w:type="dxa"/>
            <w:vAlign w:val="center"/>
          </w:tcPr>
          <w:p w:rsidR="006545A6" w:rsidRDefault="006545A6">
            <w:pPr>
              <w:spacing w:line="578" w:lineRule="exact"/>
              <w:jc w:val="center"/>
              <w:rPr>
                <w:rFonts w:ascii="仿宋_GB2312" w:eastAsia="仿宋_GB2312" w:hAnsi="仿宋_GB2312" w:cs="仿宋_GB2312"/>
                <w:sz w:val="32"/>
                <w:szCs w:val="32"/>
              </w:rPr>
            </w:pPr>
          </w:p>
        </w:tc>
        <w:tc>
          <w:tcPr>
            <w:tcW w:w="1860" w:type="dxa"/>
            <w:vAlign w:val="center"/>
          </w:tcPr>
          <w:p w:rsidR="006545A6" w:rsidRDefault="006545A6">
            <w:pPr>
              <w:spacing w:line="578" w:lineRule="exact"/>
              <w:rPr>
                <w:rFonts w:ascii="仿宋_GB2312" w:eastAsia="仿宋_GB2312" w:hAnsi="仿宋_GB2312" w:cs="仿宋_GB2312"/>
                <w:sz w:val="32"/>
                <w:szCs w:val="32"/>
              </w:rPr>
            </w:pPr>
          </w:p>
        </w:tc>
        <w:tc>
          <w:tcPr>
            <w:tcW w:w="1524" w:type="dxa"/>
            <w:vAlign w:val="center"/>
          </w:tcPr>
          <w:p w:rsidR="006545A6" w:rsidRDefault="006545A6">
            <w:pPr>
              <w:spacing w:line="578" w:lineRule="exact"/>
              <w:rPr>
                <w:rFonts w:ascii="仿宋_GB2312" w:eastAsia="仿宋_GB2312" w:hAnsi="仿宋_GB2312" w:cs="仿宋_GB2312"/>
                <w:sz w:val="32"/>
                <w:szCs w:val="32"/>
              </w:rPr>
            </w:pPr>
          </w:p>
        </w:tc>
        <w:tc>
          <w:tcPr>
            <w:tcW w:w="1536" w:type="dxa"/>
            <w:vAlign w:val="center"/>
          </w:tcPr>
          <w:p w:rsidR="006545A6" w:rsidRDefault="006545A6">
            <w:pPr>
              <w:spacing w:line="578" w:lineRule="exact"/>
              <w:jc w:val="center"/>
              <w:rPr>
                <w:rFonts w:ascii="仿宋_GB2312" w:eastAsia="仿宋_GB2312" w:hAnsi="仿宋_GB2312" w:cs="仿宋_GB2312"/>
                <w:sz w:val="32"/>
                <w:szCs w:val="32"/>
              </w:rPr>
            </w:pPr>
          </w:p>
        </w:tc>
        <w:tc>
          <w:tcPr>
            <w:tcW w:w="1536" w:type="dxa"/>
            <w:vAlign w:val="center"/>
          </w:tcPr>
          <w:p w:rsidR="006545A6" w:rsidRDefault="006545A6">
            <w:pPr>
              <w:spacing w:line="578" w:lineRule="exact"/>
              <w:rPr>
                <w:rFonts w:ascii="仿宋_GB2312" w:eastAsia="仿宋_GB2312" w:hAnsi="仿宋_GB2312" w:cs="仿宋_GB2312"/>
                <w:sz w:val="32"/>
                <w:szCs w:val="32"/>
              </w:rPr>
            </w:pPr>
          </w:p>
        </w:tc>
        <w:tc>
          <w:tcPr>
            <w:tcW w:w="1240" w:type="dxa"/>
            <w:vAlign w:val="center"/>
          </w:tcPr>
          <w:p w:rsidR="006545A6" w:rsidRDefault="006545A6">
            <w:pPr>
              <w:spacing w:line="578" w:lineRule="exact"/>
              <w:rPr>
                <w:rFonts w:ascii="仿宋_GB2312" w:eastAsia="仿宋_GB2312" w:hAnsi="仿宋_GB2312" w:cs="仿宋_GB2312"/>
                <w:sz w:val="32"/>
                <w:szCs w:val="32"/>
              </w:rPr>
            </w:pPr>
          </w:p>
        </w:tc>
      </w:tr>
    </w:tbl>
    <w:p w:rsidR="006545A6" w:rsidRDefault="00CD4B47">
      <w:pPr>
        <w:spacing w:after="120"/>
        <w:rPr>
          <w:rFonts w:eastAsia="仿宋"/>
          <w:sz w:val="28"/>
          <w:szCs w:val="28"/>
        </w:rPr>
      </w:pPr>
      <w:r>
        <w:rPr>
          <w:rFonts w:eastAsia="仿宋"/>
          <w:sz w:val="28"/>
          <w:szCs w:val="28"/>
        </w:rPr>
        <w:t>备注：上述业绩须提供运营证明等相关复印件，包括但不限于相关业绩的协议复印件；</w:t>
      </w:r>
      <w:bookmarkStart w:id="5" w:name="OLE_LINK3"/>
      <w:r>
        <w:rPr>
          <w:rFonts w:eastAsia="仿宋" w:hint="eastAsia"/>
          <w:sz w:val="28"/>
          <w:szCs w:val="28"/>
        </w:rPr>
        <w:t>负荷类型：</w:t>
      </w:r>
      <w:r>
        <w:rPr>
          <w:rFonts w:eastAsia="仿宋"/>
          <w:sz w:val="28"/>
          <w:szCs w:val="28"/>
        </w:rPr>
        <w:t>工商业负荷、充电站负荷、储能系统负荷以及分布式光伏负荷等</w:t>
      </w:r>
      <w:r>
        <w:rPr>
          <w:rFonts w:eastAsia="仿宋" w:hint="eastAsia"/>
          <w:sz w:val="28"/>
          <w:szCs w:val="28"/>
        </w:rPr>
        <w:t>。</w:t>
      </w:r>
    </w:p>
    <w:bookmarkEnd w:id="5"/>
    <w:p w:rsidR="006545A6" w:rsidRDefault="006545A6">
      <w:pPr>
        <w:widowControl/>
        <w:spacing w:line="400" w:lineRule="exact"/>
        <w:ind w:firstLineChars="200" w:firstLine="560"/>
        <w:rPr>
          <w:rFonts w:eastAsia="仿宋"/>
          <w:i/>
          <w:sz w:val="28"/>
          <w:szCs w:val="28"/>
        </w:rPr>
      </w:pPr>
    </w:p>
    <w:p w:rsidR="006545A6" w:rsidRDefault="006545A6">
      <w:pPr>
        <w:rPr>
          <w:rFonts w:eastAsia="仿宋"/>
          <w:sz w:val="28"/>
          <w:szCs w:val="28"/>
        </w:rPr>
      </w:pPr>
    </w:p>
    <w:p w:rsidR="006545A6" w:rsidRDefault="006545A6">
      <w:pPr>
        <w:spacing w:after="120"/>
        <w:rPr>
          <w:rFonts w:eastAsia="仿宋"/>
          <w:sz w:val="28"/>
          <w:szCs w:val="28"/>
        </w:rPr>
      </w:pPr>
    </w:p>
    <w:p w:rsidR="006545A6" w:rsidRDefault="006545A6">
      <w:pPr>
        <w:widowControl/>
        <w:spacing w:line="400" w:lineRule="exact"/>
        <w:ind w:firstLineChars="200" w:firstLine="560"/>
        <w:rPr>
          <w:rFonts w:eastAsia="仿宋"/>
          <w:i/>
          <w:sz w:val="28"/>
          <w:szCs w:val="28"/>
        </w:rPr>
      </w:pPr>
    </w:p>
    <w:p w:rsidR="006545A6" w:rsidRDefault="006545A6">
      <w:pPr>
        <w:rPr>
          <w:rFonts w:eastAsia="仿宋"/>
          <w:sz w:val="28"/>
          <w:szCs w:val="28"/>
        </w:rPr>
      </w:pPr>
    </w:p>
    <w:p w:rsidR="006545A6" w:rsidRDefault="006545A6">
      <w:pPr>
        <w:spacing w:after="120"/>
        <w:rPr>
          <w:rFonts w:eastAsia="仿宋"/>
          <w:sz w:val="28"/>
          <w:szCs w:val="28"/>
        </w:rPr>
      </w:pPr>
    </w:p>
    <w:p w:rsidR="006545A6" w:rsidRDefault="006545A6">
      <w:pPr>
        <w:widowControl/>
        <w:spacing w:line="400" w:lineRule="exact"/>
        <w:ind w:firstLineChars="200" w:firstLine="560"/>
        <w:rPr>
          <w:rFonts w:eastAsia="仿宋"/>
          <w:i/>
          <w:sz w:val="28"/>
          <w:szCs w:val="28"/>
        </w:rPr>
      </w:pPr>
    </w:p>
    <w:p w:rsidR="006545A6" w:rsidRDefault="006545A6">
      <w:pPr>
        <w:rPr>
          <w:rFonts w:eastAsia="仿宋"/>
          <w:sz w:val="28"/>
          <w:szCs w:val="28"/>
        </w:rPr>
      </w:pPr>
    </w:p>
    <w:p w:rsidR="006545A6" w:rsidRDefault="006545A6">
      <w:pPr>
        <w:spacing w:after="120"/>
        <w:rPr>
          <w:rFonts w:eastAsia="仿宋"/>
          <w:sz w:val="28"/>
          <w:szCs w:val="28"/>
        </w:rPr>
      </w:pPr>
    </w:p>
    <w:p w:rsidR="006545A6" w:rsidRDefault="006545A6">
      <w:pPr>
        <w:spacing w:line="360" w:lineRule="auto"/>
        <w:jc w:val="left"/>
        <w:rPr>
          <w:rFonts w:eastAsia="仿宋"/>
          <w:sz w:val="28"/>
          <w:szCs w:val="28"/>
        </w:rPr>
      </w:pPr>
    </w:p>
    <w:p w:rsidR="006545A6" w:rsidRDefault="00CD4B47" w:rsidP="007E70A7">
      <w:pPr>
        <w:spacing w:line="578" w:lineRule="exact"/>
        <w:jc w:val="center"/>
        <w:outlineLvl w:val="0"/>
        <w:rPr>
          <w:rFonts w:ascii="黑体" w:eastAsia="黑体" w:hAnsi="黑体" w:cs="黑体"/>
          <w:bCs/>
          <w:sz w:val="32"/>
          <w:szCs w:val="32"/>
        </w:rPr>
      </w:pPr>
      <w:r>
        <w:rPr>
          <w:rFonts w:ascii="黑体" w:eastAsia="黑体" w:hAnsi="黑体" w:cs="黑体" w:hint="eastAsia"/>
          <w:bCs/>
          <w:sz w:val="32"/>
          <w:szCs w:val="32"/>
        </w:rPr>
        <w:lastRenderedPageBreak/>
        <w:t>七、收益分配比例</w:t>
      </w:r>
    </w:p>
    <w:p w:rsidR="006545A6" w:rsidRPr="007E70A7" w:rsidRDefault="006545A6" w:rsidP="007E70A7"/>
    <w:tbl>
      <w:tblPr>
        <w:tblStyle w:val="ab"/>
        <w:tblW w:w="5000" w:type="pct"/>
        <w:tblLook w:val="04A0" w:firstRow="1" w:lastRow="0" w:firstColumn="1" w:lastColumn="0" w:noHBand="0" w:noVBand="1"/>
      </w:tblPr>
      <w:tblGrid>
        <w:gridCol w:w="2840"/>
        <w:gridCol w:w="2841"/>
        <w:gridCol w:w="2841"/>
      </w:tblGrid>
      <w:tr w:rsidR="006545A6">
        <w:tc>
          <w:tcPr>
            <w:tcW w:w="1666" w:type="pct"/>
            <w:vMerge w:val="restart"/>
            <w:vAlign w:val="center"/>
          </w:tcPr>
          <w:p w:rsidR="006545A6" w:rsidRDefault="00CD4B47">
            <w:pPr>
              <w:spacing w:line="578" w:lineRule="exact"/>
              <w:jc w:val="center"/>
              <w:outlineLvl w:val="0"/>
              <w:rPr>
                <w:rFonts w:ascii="仿宋_GB2312" w:eastAsia="仿宋_GB2312" w:hAnsi="仿宋_GB2312" w:cs="仿宋_GB2312"/>
                <w:bCs/>
                <w:sz w:val="32"/>
                <w:szCs w:val="32"/>
              </w:rPr>
            </w:pPr>
            <w:r>
              <w:rPr>
                <w:rFonts w:ascii="仿宋_GB2312" w:eastAsia="仿宋_GB2312" w:hAnsi="仿宋_GB2312" w:cs="仿宋_GB2312" w:hint="eastAsia"/>
                <w:bCs/>
                <w:sz w:val="32"/>
                <w:szCs w:val="32"/>
              </w:rPr>
              <w:t>模式</w:t>
            </w:r>
          </w:p>
        </w:tc>
        <w:tc>
          <w:tcPr>
            <w:tcW w:w="3334" w:type="pct"/>
            <w:gridSpan w:val="2"/>
            <w:vAlign w:val="center"/>
          </w:tcPr>
          <w:p w:rsidR="006545A6" w:rsidRDefault="00CD4B47">
            <w:pPr>
              <w:spacing w:line="578" w:lineRule="exact"/>
              <w:jc w:val="center"/>
              <w:outlineLvl w:val="0"/>
              <w:rPr>
                <w:rFonts w:ascii="仿宋_GB2312" w:eastAsia="仿宋_GB2312" w:hAnsi="仿宋_GB2312" w:cs="仿宋_GB2312"/>
                <w:bCs/>
                <w:sz w:val="32"/>
                <w:szCs w:val="32"/>
              </w:rPr>
            </w:pPr>
            <w:r>
              <w:rPr>
                <w:rFonts w:ascii="仿宋_GB2312" w:eastAsia="仿宋_GB2312" w:hAnsi="仿宋_GB2312" w:cs="仿宋_GB2312" w:hint="eastAsia"/>
                <w:bCs/>
                <w:sz w:val="32"/>
                <w:szCs w:val="32"/>
              </w:rPr>
              <w:t>分配比例</w:t>
            </w:r>
          </w:p>
        </w:tc>
      </w:tr>
      <w:tr w:rsidR="006545A6">
        <w:tc>
          <w:tcPr>
            <w:tcW w:w="1666" w:type="pct"/>
            <w:vMerge/>
            <w:vAlign w:val="center"/>
          </w:tcPr>
          <w:p w:rsidR="006545A6" w:rsidRDefault="006545A6">
            <w:pPr>
              <w:spacing w:line="578" w:lineRule="exact"/>
              <w:jc w:val="center"/>
              <w:outlineLvl w:val="0"/>
              <w:rPr>
                <w:rFonts w:ascii="仿宋_GB2312" w:eastAsia="仿宋_GB2312" w:hAnsi="仿宋_GB2312" w:cs="仿宋_GB2312"/>
                <w:bCs/>
                <w:sz w:val="32"/>
                <w:szCs w:val="32"/>
              </w:rPr>
            </w:pPr>
          </w:p>
        </w:tc>
        <w:tc>
          <w:tcPr>
            <w:tcW w:w="1667" w:type="pct"/>
            <w:vAlign w:val="center"/>
          </w:tcPr>
          <w:p w:rsidR="006545A6" w:rsidRDefault="00CD4B47">
            <w:pPr>
              <w:spacing w:line="578" w:lineRule="exact"/>
              <w:jc w:val="center"/>
              <w:outlineLvl w:val="0"/>
              <w:rPr>
                <w:rFonts w:ascii="仿宋_GB2312" w:eastAsia="仿宋_GB2312" w:hAnsi="仿宋_GB2312" w:cs="仿宋_GB2312"/>
                <w:bCs/>
                <w:sz w:val="32"/>
                <w:szCs w:val="32"/>
              </w:rPr>
            </w:pPr>
            <w:r>
              <w:rPr>
                <w:rFonts w:ascii="仿宋_GB2312" w:eastAsia="仿宋_GB2312" w:hAnsi="仿宋_GB2312" w:cs="仿宋_GB2312" w:hint="eastAsia"/>
                <w:bCs/>
                <w:sz w:val="32"/>
                <w:szCs w:val="32"/>
              </w:rPr>
              <w:t>蜀道新能源公司</w:t>
            </w:r>
          </w:p>
        </w:tc>
        <w:tc>
          <w:tcPr>
            <w:tcW w:w="1667" w:type="pct"/>
            <w:vAlign w:val="center"/>
          </w:tcPr>
          <w:p w:rsidR="006545A6" w:rsidRDefault="00CD4B47">
            <w:pPr>
              <w:spacing w:line="578" w:lineRule="exact"/>
              <w:jc w:val="center"/>
              <w:outlineLvl w:val="0"/>
              <w:rPr>
                <w:rFonts w:ascii="仿宋_GB2312" w:eastAsia="仿宋_GB2312" w:hAnsi="仿宋_GB2312" w:cs="仿宋_GB2312"/>
                <w:bCs/>
                <w:sz w:val="32"/>
                <w:szCs w:val="32"/>
              </w:rPr>
            </w:pPr>
            <w:r>
              <w:rPr>
                <w:rFonts w:ascii="仿宋_GB2312" w:eastAsia="仿宋_GB2312" w:hAnsi="仿宋_GB2312" w:cs="仿宋_GB2312" w:hint="eastAsia"/>
                <w:bCs/>
                <w:sz w:val="32"/>
                <w:szCs w:val="32"/>
              </w:rPr>
              <w:t>意向合作方</w:t>
            </w:r>
          </w:p>
        </w:tc>
      </w:tr>
      <w:tr w:rsidR="006545A6">
        <w:tc>
          <w:tcPr>
            <w:tcW w:w="1666" w:type="pct"/>
            <w:vAlign w:val="center"/>
          </w:tcPr>
          <w:p w:rsidR="006545A6" w:rsidRDefault="00CD4B47">
            <w:pPr>
              <w:spacing w:line="578" w:lineRule="exact"/>
              <w:jc w:val="center"/>
              <w:outlineLvl w:val="0"/>
              <w:rPr>
                <w:rFonts w:ascii="仿宋_GB2312" w:eastAsia="仿宋_GB2312" w:hAnsi="仿宋_GB2312" w:cs="仿宋_GB2312"/>
                <w:bCs/>
                <w:sz w:val="32"/>
                <w:szCs w:val="32"/>
              </w:rPr>
            </w:pPr>
            <w:r>
              <w:rPr>
                <w:rFonts w:ascii="仿宋_GB2312" w:eastAsia="仿宋_GB2312" w:hAnsi="仿宋_GB2312" w:cs="仿宋_GB2312" w:hint="eastAsia"/>
                <w:bCs/>
                <w:sz w:val="32"/>
                <w:szCs w:val="32"/>
              </w:rPr>
              <w:t>建设方自有资源</w:t>
            </w:r>
            <w:bookmarkStart w:id="6" w:name="OLE_LINK4"/>
            <w:r>
              <w:rPr>
                <w:rFonts w:ascii="仿宋_GB2312" w:eastAsia="仿宋_GB2312" w:hAnsi="仿宋_GB2312" w:cs="仿宋_GB2312" w:hint="eastAsia"/>
                <w:bCs/>
                <w:sz w:val="32"/>
                <w:szCs w:val="32"/>
              </w:rPr>
              <w:t>产生收益</w:t>
            </w:r>
            <w:bookmarkEnd w:id="6"/>
          </w:p>
        </w:tc>
        <w:tc>
          <w:tcPr>
            <w:tcW w:w="1667" w:type="pct"/>
            <w:vAlign w:val="center"/>
          </w:tcPr>
          <w:p w:rsidR="006545A6" w:rsidRDefault="00CD4B47">
            <w:pPr>
              <w:spacing w:line="578" w:lineRule="exact"/>
              <w:jc w:val="center"/>
              <w:outlineLvl w:val="0"/>
              <w:rPr>
                <w:rFonts w:ascii="仿宋_GB2312" w:eastAsia="仿宋_GB2312" w:hAnsi="仿宋_GB2312" w:cs="仿宋_GB2312"/>
                <w:bCs/>
                <w:sz w:val="32"/>
                <w:szCs w:val="32"/>
              </w:rPr>
            </w:pPr>
            <w:r>
              <w:rPr>
                <w:rFonts w:ascii="仿宋_GB2312" w:eastAsia="仿宋_GB2312" w:hAnsi="仿宋_GB2312" w:cs="仿宋_GB2312" w:hint="eastAsia"/>
                <w:bCs/>
                <w:sz w:val="32"/>
                <w:szCs w:val="32"/>
              </w:rPr>
              <w:t>%</w:t>
            </w:r>
          </w:p>
        </w:tc>
        <w:tc>
          <w:tcPr>
            <w:tcW w:w="1667" w:type="pct"/>
            <w:vAlign w:val="center"/>
          </w:tcPr>
          <w:p w:rsidR="006545A6" w:rsidRDefault="00CD4B47">
            <w:pPr>
              <w:spacing w:line="578" w:lineRule="exact"/>
              <w:jc w:val="center"/>
              <w:outlineLvl w:val="0"/>
              <w:rPr>
                <w:rFonts w:ascii="仿宋_GB2312" w:eastAsia="仿宋_GB2312" w:hAnsi="仿宋_GB2312" w:cs="仿宋_GB2312"/>
                <w:bCs/>
                <w:sz w:val="32"/>
                <w:szCs w:val="32"/>
              </w:rPr>
            </w:pPr>
            <w:r>
              <w:rPr>
                <w:rFonts w:ascii="仿宋_GB2312" w:eastAsia="仿宋_GB2312" w:hAnsi="仿宋_GB2312" w:cs="仿宋_GB2312" w:hint="eastAsia"/>
                <w:bCs/>
                <w:sz w:val="32"/>
                <w:szCs w:val="32"/>
              </w:rPr>
              <w:t>%</w:t>
            </w:r>
          </w:p>
        </w:tc>
      </w:tr>
      <w:tr w:rsidR="006545A6">
        <w:tc>
          <w:tcPr>
            <w:tcW w:w="1666" w:type="pct"/>
            <w:vAlign w:val="center"/>
          </w:tcPr>
          <w:p w:rsidR="006545A6" w:rsidRDefault="00CD4B47">
            <w:pPr>
              <w:spacing w:line="578" w:lineRule="exact"/>
              <w:jc w:val="center"/>
              <w:outlineLvl w:val="0"/>
              <w:rPr>
                <w:rFonts w:ascii="仿宋_GB2312" w:eastAsia="仿宋_GB2312" w:hAnsi="仿宋_GB2312" w:cs="仿宋_GB2312"/>
                <w:bCs/>
                <w:sz w:val="32"/>
                <w:szCs w:val="32"/>
              </w:rPr>
            </w:pPr>
            <w:r>
              <w:rPr>
                <w:rFonts w:ascii="仿宋_GB2312" w:eastAsia="仿宋_GB2312" w:hAnsi="仿宋_GB2312" w:cs="仿宋_GB2312" w:hint="eastAsia"/>
                <w:bCs/>
                <w:sz w:val="32"/>
                <w:szCs w:val="32"/>
              </w:rPr>
              <w:t>意向合作方资源产生收益</w:t>
            </w:r>
          </w:p>
        </w:tc>
        <w:tc>
          <w:tcPr>
            <w:tcW w:w="1667" w:type="pct"/>
            <w:vAlign w:val="center"/>
          </w:tcPr>
          <w:p w:rsidR="006545A6" w:rsidRDefault="00CD4B47">
            <w:pPr>
              <w:spacing w:line="578" w:lineRule="exact"/>
              <w:jc w:val="center"/>
              <w:outlineLvl w:val="0"/>
              <w:rPr>
                <w:rFonts w:ascii="仿宋_GB2312" w:eastAsia="仿宋_GB2312" w:hAnsi="仿宋_GB2312" w:cs="仿宋_GB2312"/>
                <w:bCs/>
                <w:sz w:val="32"/>
                <w:szCs w:val="32"/>
              </w:rPr>
            </w:pPr>
            <w:r>
              <w:rPr>
                <w:rFonts w:ascii="仿宋_GB2312" w:eastAsia="仿宋_GB2312" w:hAnsi="仿宋_GB2312" w:cs="仿宋_GB2312" w:hint="eastAsia"/>
                <w:bCs/>
                <w:sz w:val="32"/>
                <w:szCs w:val="32"/>
              </w:rPr>
              <w:t>%</w:t>
            </w:r>
          </w:p>
        </w:tc>
        <w:tc>
          <w:tcPr>
            <w:tcW w:w="1667" w:type="pct"/>
            <w:vAlign w:val="center"/>
          </w:tcPr>
          <w:p w:rsidR="006545A6" w:rsidRDefault="00CD4B47">
            <w:pPr>
              <w:spacing w:line="578" w:lineRule="exact"/>
              <w:jc w:val="center"/>
              <w:outlineLvl w:val="0"/>
              <w:rPr>
                <w:rFonts w:ascii="仿宋_GB2312" w:eastAsia="仿宋_GB2312" w:hAnsi="仿宋_GB2312" w:cs="仿宋_GB2312"/>
                <w:bCs/>
                <w:sz w:val="32"/>
                <w:szCs w:val="32"/>
              </w:rPr>
            </w:pPr>
            <w:r>
              <w:rPr>
                <w:rFonts w:ascii="仿宋_GB2312" w:eastAsia="仿宋_GB2312" w:hAnsi="仿宋_GB2312" w:cs="仿宋_GB2312" w:hint="eastAsia"/>
                <w:bCs/>
                <w:sz w:val="32"/>
                <w:szCs w:val="32"/>
              </w:rPr>
              <w:t>%</w:t>
            </w:r>
          </w:p>
        </w:tc>
      </w:tr>
    </w:tbl>
    <w:p w:rsidR="006545A6" w:rsidRDefault="006545A6" w:rsidP="007E70A7">
      <w:pPr>
        <w:rPr>
          <w:rFonts w:hint="eastAsia"/>
        </w:rPr>
      </w:pPr>
    </w:p>
    <w:p w:rsidR="007E70A7" w:rsidRPr="007E70A7" w:rsidRDefault="007E70A7" w:rsidP="007E70A7">
      <w:pPr>
        <w:pStyle w:val="a0"/>
      </w:pPr>
    </w:p>
    <w:p w:rsidR="006545A6" w:rsidRDefault="00CD4B47">
      <w:pPr>
        <w:ind w:firstLineChars="1400" w:firstLine="4480"/>
        <w:rPr>
          <w:rFonts w:eastAsia="仿宋"/>
          <w:sz w:val="32"/>
          <w:szCs w:val="32"/>
        </w:rPr>
      </w:pPr>
      <w:r>
        <w:rPr>
          <w:rFonts w:eastAsia="仿宋"/>
          <w:sz w:val="32"/>
          <w:szCs w:val="32"/>
        </w:rPr>
        <w:t>申请人：</w:t>
      </w:r>
      <w:r>
        <w:rPr>
          <w:rFonts w:eastAsia="仿宋"/>
          <w:sz w:val="32"/>
          <w:szCs w:val="32"/>
          <w:u w:val="single"/>
        </w:rPr>
        <w:t xml:space="preserve">     </w:t>
      </w:r>
      <w:r>
        <w:rPr>
          <w:rFonts w:eastAsia="仿宋"/>
          <w:sz w:val="32"/>
          <w:szCs w:val="32"/>
          <w:u w:val="single"/>
        </w:rPr>
        <w:t>（盖单位章）</w:t>
      </w:r>
    </w:p>
    <w:p w:rsidR="006545A6" w:rsidRDefault="00CD4B47">
      <w:pPr>
        <w:ind w:firstLineChars="200" w:firstLine="640"/>
        <w:jc w:val="right"/>
        <w:rPr>
          <w:rFonts w:eastAsia="仿宋"/>
          <w:sz w:val="32"/>
          <w:szCs w:val="32"/>
          <w:u w:val="single"/>
        </w:rPr>
      </w:pPr>
      <w:r>
        <w:rPr>
          <w:rFonts w:eastAsia="仿宋"/>
          <w:sz w:val="32"/>
          <w:szCs w:val="32"/>
        </w:rPr>
        <w:t xml:space="preserve">           </w:t>
      </w:r>
      <w:r>
        <w:rPr>
          <w:rFonts w:eastAsia="仿宋"/>
          <w:sz w:val="32"/>
          <w:szCs w:val="32"/>
        </w:rPr>
        <w:t>法定代表人或其委托代理人：</w:t>
      </w:r>
      <w:r>
        <w:rPr>
          <w:rFonts w:eastAsia="仿宋"/>
          <w:sz w:val="32"/>
          <w:szCs w:val="32"/>
          <w:u w:val="single"/>
        </w:rPr>
        <w:t xml:space="preserve">     </w:t>
      </w:r>
      <w:r>
        <w:rPr>
          <w:rFonts w:eastAsia="仿宋"/>
          <w:sz w:val="32"/>
          <w:szCs w:val="32"/>
          <w:u w:val="single"/>
        </w:rPr>
        <w:t>（签字）</w:t>
      </w:r>
    </w:p>
    <w:p w:rsidR="006545A6" w:rsidRDefault="00CD4B47">
      <w:pPr>
        <w:ind w:firstLineChars="200" w:firstLine="640"/>
        <w:jc w:val="right"/>
        <w:rPr>
          <w:rFonts w:eastAsia="仿宋"/>
          <w:sz w:val="32"/>
          <w:szCs w:val="32"/>
        </w:rPr>
      </w:pPr>
      <w:r>
        <w:rPr>
          <w:rFonts w:eastAsia="仿宋"/>
          <w:sz w:val="32"/>
          <w:szCs w:val="32"/>
        </w:rPr>
        <w:t xml:space="preserve">                             ____</w:t>
      </w:r>
      <w:r>
        <w:rPr>
          <w:rFonts w:eastAsia="仿宋"/>
          <w:sz w:val="32"/>
          <w:szCs w:val="32"/>
        </w:rPr>
        <w:t>年</w:t>
      </w:r>
      <w:r>
        <w:rPr>
          <w:rFonts w:eastAsia="仿宋"/>
          <w:sz w:val="32"/>
          <w:szCs w:val="32"/>
        </w:rPr>
        <w:t>____</w:t>
      </w:r>
      <w:r>
        <w:rPr>
          <w:rFonts w:eastAsia="仿宋"/>
          <w:sz w:val="32"/>
          <w:szCs w:val="32"/>
        </w:rPr>
        <w:t>月</w:t>
      </w:r>
      <w:r>
        <w:rPr>
          <w:rFonts w:eastAsia="仿宋"/>
          <w:sz w:val="32"/>
          <w:szCs w:val="32"/>
        </w:rPr>
        <w:t>____</w:t>
      </w:r>
      <w:r>
        <w:rPr>
          <w:rFonts w:eastAsia="仿宋"/>
          <w:sz w:val="32"/>
          <w:szCs w:val="32"/>
        </w:rPr>
        <w:t>日</w:t>
      </w:r>
    </w:p>
    <w:p w:rsidR="007E70A7" w:rsidRPr="007E70A7" w:rsidRDefault="007E70A7" w:rsidP="007E70A7">
      <w:pPr>
        <w:pStyle w:val="1"/>
        <w:ind w:firstLineChars="0" w:firstLine="0"/>
        <w:rPr>
          <w:rFonts w:hint="eastAsia"/>
          <w:i w:val="0"/>
        </w:rPr>
      </w:pPr>
    </w:p>
    <w:p w:rsidR="007E70A7" w:rsidRDefault="007E70A7" w:rsidP="007E70A7">
      <w:pPr>
        <w:rPr>
          <w:rFonts w:hint="eastAsia"/>
        </w:rPr>
      </w:pPr>
    </w:p>
    <w:p w:rsidR="007E70A7" w:rsidRDefault="007E70A7" w:rsidP="007E70A7">
      <w:pPr>
        <w:pStyle w:val="a0"/>
        <w:rPr>
          <w:rFonts w:hint="eastAsia"/>
        </w:rPr>
      </w:pPr>
    </w:p>
    <w:p w:rsidR="007E70A7" w:rsidRDefault="007E70A7" w:rsidP="007E70A7">
      <w:pPr>
        <w:pStyle w:val="1"/>
        <w:ind w:firstLine="440"/>
        <w:rPr>
          <w:rFonts w:hint="eastAsia"/>
        </w:rPr>
      </w:pPr>
    </w:p>
    <w:p w:rsidR="007E70A7" w:rsidRDefault="007E70A7" w:rsidP="007E70A7">
      <w:pPr>
        <w:rPr>
          <w:rFonts w:hint="eastAsia"/>
        </w:rPr>
      </w:pPr>
    </w:p>
    <w:p w:rsidR="007E70A7" w:rsidRDefault="007E70A7" w:rsidP="007E70A7">
      <w:pPr>
        <w:pStyle w:val="a0"/>
        <w:rPr>
          <w:rFonts w:hint="eastAsia"/>
        </w:rPr>
      </w:pPr>
    </w:p>
    <w:p w:rsidR="007E70A7" w:rsidRDefault="007E70A7" w:rsidP="007E70A7">
      <w:pPr>
        <w:pStyle w:val="1"/>
        <w:ind w:firstLine="440"/>
        <w:rPr>
          <w:rFonts w:hint="eastAsia"/>
        </w:rPr>
      </w:pPr>
    </w:p>
    <w:p w:rsidR="007E70A7" w:rsidRDefault="007E70A7" w:rsidP="007E70A7">
      <w:pPr>
        <w:rPr>
          <w:rFonts w:hint="eastAsia"/>
        </w:rPr>
      </w:pPr>
    </w:p>
    <w:p w:rsidR="007E70A7" w:rsidRPr="007E70A7" w:rsidRDefault="007E70A7" w:rsidP="007E70A7">
      <w:pPr>
        <w:rPr>
          <w:rFonts w:hint="eastAsia"/>
        </w:rPr>
      </w:pPr>
    </w:p>
    <w:p w:rsidR="007E70A7" w:rsidRPr="007E70A7" w:rsidRDefault="007E70A7" w:rsidP="007E70A7">
      <w:pPr>
        <w:rPr>
          <w:rFonts w:hint="eastAsia"/>
        </w:rPr>
      </w:pPr>
    </w:p>
    <w:p w:rsidR="007E70A7" w:rsidRPr="007E70A7" w:rsidRDefault="007E70A7" w:rsidP="007E70A7">
      <w:pPr>
        <w:rPr>
          <w:rFonts w:hint="eastAsia"/>
        </w:rPr>
      </w:pPr>
    </w:p>
    <w:p w:rsidR="007E70A7" w:rsidRPr="007E70A7" w:rsidRDefault="007E70A7" w:rsidP="007E70A7">
      <w:pPr>
        <w:rPr>
          <w:rFonts w:hint="eastAsia"/>
        </w:rPr>
      </w:pPr>
    </w:p>
    <w:p w:rsidR="007E70A7" w:rsidRDefault="007E70A7" w:rsidP="007E70A7">
      <w:pPr>
        <w:rPr>
          <w:rFonts w:hint="eastAsia"/>
        </w:rPr>
      </w:pPr>
    </w:p>
    <w:p w:rsidR="007E70A7" w:rsidRDefault="007E70A7" w:rsidP="007E70A7">
      <w:pPr>
        <w:pStyle w:val="a0"/>
        <w:rPr>
          <w:rFonts w:hint="eastAsia"/>
        </w:rPr>
      </w:pPr>
    </w:p>
    <w:p w:rsidR="007E70A7" w:rsidRDefault="007E70A7" w:rsidP="007E70A7">
      <w:pPr>
        <w:pStyle w:val="1"/>
        <w:ind w:firstLine="440"/>
        <w:rPr>
          <w:rFonts w:hint="eastAsia"/>
        </w:rPr>
      </w:pPr>
    </w:p>
    <w:p w:rsidR="007E70A7" w:rsidRDefault="007E70A7" w:rsidP="007E70A7">
      <w:pPr>
        <w:rPr>
          <w:rFonts w:hint="eastAsia"/>
        </w:rPr>
      </w:pPr>
    </w:p>
    <w:p w:rsidR="007E70A7" w:rsidRDefault="007E70A7" w:rsidP="007E70A7">
      <w:pPr>
        <w:pStyle w:val="a0"/>
        <w:rPr>
          <w:rFonts w:hint="eastAsia"/>
        </w:rPr>
      </w:pPr>
    </w:p>
    <w:p w:rsidR="007E70A7" w:rsidRPr="007E70A7" w:rsidRDefault="007E70A7" w:rsidP="007E70A7">
      <w:pPr>
        <w:pStyle w:val="1"/>
        <w:ind w:firstLine="440"/>
      </w:pPr>
    </w:p>
    <w:p w:rsidR="006545A6" w:rsidRDefault="00CD4B47">
      <w:pPr>
        <w:spacing w:line="578" w:lineRule="exact"/>
        <w:jc w:val="center"/>
        <w:outlineLvl w:val="0"/>
        <w:rPr>
          <w:rFonts w:ascii="黑体" w:eastAsia="黑体" w:hAnsi="黑体" w:cs="黑体"/>
          <w:bCs/>
          <w:sz w:val="32"/>
          <w:szCs w:val="32"/>
        </w:rPr>
      </w:pPr>
      <w:r>
        <w:rPr>
          <w:rFonts w:ascii="黑体" w:eastAsia="黑体" w:hAnsi="黑体" w:cs="黑体" w:hint="eastAsia"/>
          <w:bCs/>
          <w:sz w:val="32"/>
          <w:szCs w:val="32"/>
        </w:rPr>
        <w:lastRenderedPageBreak/>
        <w:t>八、响应函</w:t>
      </w:r>
    </w:p>
    <w:p w:rsidR="006545A6" w:rsidRDefault="00CD4B47">
      <w:pPr>
        <w:spacing w:after="120" w:line="520" w:lineRule="exact"/>
        <w:rPr>
          <w:rFonts w:ascii="仿宋_GB2312" w:eastAsia="仿宋_GB2312" w:hAnsi="仿宋_GB2312" w:cs="仿宋_GB2312"/>
          <w:sz w:val="32"/>
          <w:szCs w:val="32"/>
        </w:rPr>
      </w:pPr>
      <w:r>
        <w:rPr>
          <w:rFonts w:ascii="仿宋_GB2312" w:eastAsia="仿宋_GB2312" w:hAnsi="仿宋_GB2312" w:cs="仿宋_GB2312" w:hint="eastAsia"/>
          <w:sz w:val="32"/>
          <w:szCs w:val="32"/>
        </w:rPr>
        <w:t>致：</w:t>
      </w:r>
      <w:r>
        <w:rPr>
          <w:rFonts w:ascii="仿宋_GB2312" w:eastAsia="仿宋_GB2312" w:hAnsi="仿宋_GB2312" w:cs="仿宋_GB2312" w:hint="eastAsia"/>
          <w:sz w:val="32"/>
          <w:szCs w:val="32"/>
          <w:u w:val="single"/>
        </w:rPr>
        <w:t>四川蜀道新能源科技发展有限公司</w:t>
      </w:r>
    </w:p>
    <w:p w:rsidR="006545A6" w:rsidRDefault="00CD4B47">
      <w:pPr>
        <w:spacing w:after="120" w:line="520" w:lineRule="exact"/>
        <w:ind w:firstLineChars="200" w:firstLine="640"/>
        <w:rPr>
          <w:rFonts w:ascii="仿宋_GB2312" w:eastAsia="仿宋_GB2312" w:hAnsi="仿宋_GB2312" w:cs="仿宋_GB2312"/>
          <w:bCs/>
          <w:sz w:val="32"/>
          <w:szCs w:val="32"/>
        </w:rPr>
      </w:pPr>
      <w:r>
        <w:rPr>
          <w:rFonts w:ascii="仿宋_GB2312" w:eastAsia="仿宋_GB2312" w:hAnsi="仿宋_GB2312" w:cs="仿宋_GB2312" w:hint="eastAsia"/>
          <w:bCs/>
          <w:sz w:val="32"/>
          <w:szCs w:val="32"/>
        </w:rPr>
        <w:t>经对公告内容及合作要求认真研究，现</w:t>
      </w:r>
      <w:proofErr w:type="gramStart"/>
      <w:r>
        <w:rPr>
          <w:rFonts w:ascii="仿宋_GB2312" w:eastAsia="仿宋_GB2312" w:hAnsi="仿宋_GB2312" w:cs="仿宋_GB2312" w:hint="eastAsia"/>
          <w:bCs/>
          <w:sz w:val="32"/>
          <w:szCs w:val="32"/>
        </w:rPr>
        <w:t>郑重响应</w:t>
      </w:r>
      <w:proofErr w:type="gramEnd"/>
      <w:r>
        <w:rPr>
          <w:rFonts w:ascii="仿宋_GB2312" w:eastAsia="仿宋_GB2312" w:hAnsi="仿宋_GB2312" w:cs="仿宋_GB2312" w:hint="eastAsia"/>
          <w:bCs/>
          <w:sz w:val="32"/>
          <w:szCs w:val="32"/>
        </w:rPr>
        <w:t>如下：</w:t>
      </w:r>
    </w:p>
    <w:p w:rsidR="006545A6" w:rsidRDefault="00CD4B47">
      <w:pPr>
        <w:spacing w:after="120" w:line="520" w:lineRule="exact"/>
        <w:ind w:firstLineChars="200" w:firstLine="640"/>
        <w:rPr>
          <w:rFonts w:ascii="仿宋_GB2312" w:eastAsia="仿宋_GB2312" w:hAnsi="仿宋_GB2312" w:cs="仿宋_GB2312"/>
          <w:bCs/>
          <w:sz w:val="32"/>
          <w:szCs w:val="32"/>
        </w:rPr>
      </w:pPr>
      <w:r>
        <w:rPr>
          <w:rFonts w:ascii="仿宋_GB2312" w:eastAsia="仿宋_GB2312" w:hAnsi="仿宋_GB2312" w:cs="仿宋_GB2312" w:hint="eastAsia"/>
          <w:bCs/>
          <w:sz w:val="32"/>
          <w:szCs w:val="32"/>
        </w:rPr>
        <w:t>（</w:t>
      </w:r>
      <w:r>
        <w:rPr>
          <w:rFonts w:ascii="仿宋_GB2312" w:eastAsia="仿宋_GB2312" w:hAnsi="仿宋_GB2312" w:cs="仿宋_GB2312" w:hint="eastAsia"/>
          <w:bCs/>
          <w:sz w:val="32"/>
          <w:szCs w:val="32"/>
        </w:rPr>
        <w:t>一</w:t>
      </w:r>
      <w:r>
        <w:rPr>
          <w:rFonts w:ascii="仿宋_GB2312" w:eastAsia="仿宋_GB2312" w:hAnsi="仿宋_GB2312" w:cs="仿宋_GB2312" w:hint="eastAsia"/>
          <w:bCs/>
          <w:sz w:val="32"/>
          <w:szCs w:val="32"/>
        </w:rPr>
        <w:t>）</w:t>
      </w:r>
      <w:r>
        <w:rPr>
          <w:rFonts w:ascii="仿宋_GB2312" w:eastAsia="仿宋_GB2312" w:hAnsi="仿宋_GB2312" w:cs="仿宋_GB2312" w:hint="eastAsia"/>
          <w:bCs/>
          <w:sz w:val="32"/>
          <w:szCs w:val="32"/>
        </w:rPr>
        <w:t>对项目</w:t>
      </w:r>
      <w:r w:rsidR="005B2DAC">
        <w:rPr>
          <w:rFonts w:ascii="仿宋_GB2312" w:eastAsia="仿宋_GB2312" w:hAnsi="仿宋_GB2312" w:cs="仿宋_GB2312" w:hint="eastAsia"/>
          <w:bCs/>
          <w:sz w:val="32"/>
          <w:szCs w:val="32"/>
        </w:rPr>
        <w:t>合作</w:t>
      </w:r>
      <w:r>
        <w:rPr>
          <w:rFonts w:ascii="仿宋_GB2312" w:eastAsia="仿宋_GB2312" w:hAnsi="仿宋_GB2312" w:cs="仿宋_GB2312" w:hint="eastAsia"/>
          <w:bCs/>
          <w:sz w:val="32"/>
          <w:szCs w:val="32"/>
        </w:rPr>
        <w:t>周期的响应</w:t>
      </w:r>
    </w:p>
    <w:p w:rsidR="006545A6" w:rsidRDefault="00CD4B47" w:rsidP="005B2DAC">
      <w:pPr>
        <w:spacing w:line="560" w:lineRule="exact"/>
        <w:ind w:firstLineChars="200" w:firstLine="640"/>
        <w:rPr>
          <w:rFonts w:ascii="仿宋_GB2312" w:eastAsia="仿宋_GB2312" w:hAnsi="仿宋_GB2312" w:cs="仿宋_GB2312"/>
          <w:bCs/>
          <w:sz w:val="32"/>
          <w:szCs w:val="32"/>
        </w:rPr>
      </w:pPr>
      <w:r>
        <w:rPr>
          <w:rFonts w:ascii="仿宋_GB2312" w:eastAsia="仿宋_GB2312" w:hAnsi="仿宋_GB2312" w:cs="仿宋_GB2312" w:hint="eastAsia"/>
          <w:bCs/>
          <w:sz w:val="32"/>
          <w:szCs w:val="32"/>
        </w:rPr>
        <w:t>完全认可《公告》中“</w:t>
      </w:r>
      <w:r w:rsidR="005B2DAC">
        <w:rPr>
          <w:rFonts w:ascii="仿宋_GB2312" w:eastAsia="仿宋_GB2312" w:hAnsi="仿宋_GB2312" w:cs="仿宋_GB2312" w:hint="eastAsia"/>
          <w:sz w:val="32"/>
          <w:szCs w:val="32"/>
        </w:rPr>
        <w:t>该项目首次合作周期为3</w:t>
      </w:r>
      <w:r w:rsidR="005B2DAC">
        <w:rPr>
          <w:rFonts w:ascii="仿宋_GB2312" w:eastAsia="仿宋_GB2312" w:hAnsi="仿宋_GB2312" w:cs="仿宋_GB2312" w:hint="eastAsia"/>
          <w:sz w:val="32"/>
          <w:szCs w:val="32"/>
        </w:rPr>
        <w:t>年，合同到期后，双方若无特殊安排，经友好协商后续约</w:t>
      </w:r>
      <w:r>
        <w:rPr>
          <w:rFonts w:ascii="仿宋_GB2312" w:eastAsia="仿宋_GB2312" w:hAnsi="仿宋_GB2312" w:cs="仿宋_GB2312" w:hint="eastAsia"/>
          <w:bCs/>
          <w:sz w:val="32"/>
          <w:szCs w:val="32"/>
        </w:rPr>
        <w:t>”的安排</w:t>
      </w:r>
      <w:r>
        <w:rPr>
          <w:rFonts w:ascii="仿宋_GB2312" w:eastAsia="仿宋_GB2312" w:hAnsi="仿宋_GB2312" w:cs="仿宋_GB2312" w:hint="eastAsia"/>
          <w:bCs/>
          <w:sz w:val="32"/>
          <w:szCs w:val="32"/>
        </w:rPr>
        <w:t>。</w:t>
      </w:r>
    </w:p>
    <w:p w:rsidR="006545A6" w:rsidRDefault="00CD4B47">
      <w:pPr>
        <w:spacing w:after="120" w:line="520" w:lineRule="exact"/>
        <w:ind w:firstLineChars="200" w:firstLine="640"/>
        <w:rPr>
          <w:rFonts w:ascii="仿宋_GB2312" w:eastAsia="仿宋_GB2312" w:hAnsi="仿宋_GB2312" w:cs="仿宋_GB2312"/>
          <w:bCs/>
          <w:sz w:val="32"/>
          <w:szCs w:val="32"/>
        </w:rPr>
      </w:pPr>
      <w:r>
        <w:rPr>
          <w:rFonts w:ascii="仿宋_GB2312" w:eastAsia="仿宋_GB2312" w:hAnsi="仿宋_GB2312" w:cs="仿宋_GB2312" w:hint="eastAsia"/>
          <w:bCs/>
          <w:sz w:val="32"/>
          <w:szCs w:val="32"/>
        </w:rPr>
        <w:t>（二）资产与数据处置承诺</w:t>
      </w:r>
    </w:p>
    <w:p w:rsidR="006545A6" w:rsidRDefault="00CD4B47">
      <w:pPr>
        <w:spacing w:after="120" w:line="520" w:lineRule="exact"/>
        <w:ind w:firstLineChars="200" w:firstLine="640"/>
        <w:rPr>
          <w:rFonts w:ascii="仿宋_GB2312" w:eastAsia="仿宋_GB2312" w:hAnsi="仿宋_GB2312" w:cs="仿宋_GB2312"/>
          <w:bCs/>
          <w:sz w:val="32"/>
          <w:szCs w:val="32"/>
        </w:rPr>
      </w:pPr>
      <w:r>
        <w:rPr>
          <w:rFonts w:ascii="仿宋_GB2312" w:eastAsia="仿宋_GB2312" w:hAnsi="仿宋_GB2312" w:cs="仿宋_GB2312" w:hint="eastAsia"/>
          <w:bCs/>
          <w:sz w:val="32"/>
          <w:szCs w:val="32"/>
        </w:rPr>
        <w:t>针对合同到期后的资产处理，我司完全接受《公告》</w:t>
      </w:r>
      <w:r w:rsidR="005B2DAC">
        <w:rPr>
          <w:rFonts w:ascii="仿宋_GB2312" w:eastAsia="仿宋_GB2312" w:hAnsi="仿宋_GB2312" w:cs="仿宋_GB2312" w:hint="eastAsia"/>
          <w:bCs/>
          <w:sz w:val="32"/>
          <w:szCs w:val="32"/>
        </w:rPr>
        <w:t>中第一条</w:t>
      </w:r>
      <w:r>
        <w:rPr>
          <w:rFonts w:ascii="仿宋_GB2312" w:eastAsia="仿宋_GB2312" w:hAnsi="仿宋_GB2312" w:cs="仿宋_GB2312" w:hint="eastAsia"/>
          <w:bCs/>
          <w:sz w:val="32"/>
          <w:szCs w:val="32"/>
        </w:rPr>
        <w:t>项目概况</w:t>
      </w:r>
      <w:r>
        <w:rPr>
          <w:rFonts w:ascii="仿宋_GB2312" w:eastAsia="仿宋_GB2312" w:hAnsi="仿宋_GB2312" w:cs="仿宋_GB2312" w:hint="eastAsia"/>
          <w:bCs/>
          <w:sz w:val="32"/>
          <w:szCs w:val="32"/>
        </w:rPr>
        <w:t>1.5</w:t>
      </w:r>
      <w:r>
        <w:rPr>
          <w:rFonts w:ascii="仿宋_GB2312" w:eastAsia="仿宋_GB2312" w:hAnsi="仿宋_GB2312" w:cs="仿宋_GB2312" w:hint="eastAsia"/>
          <w:bCs/>
          <w:sz w:val="32"/>
          <w:szCs w:val="32"/>
        </w:rPr>
        <w:t>款的约定，具体承诺如下：</w:t>
      </w:r>
    </w:p>
    <w:p w:rsidR="006545A6" w:rsidRDefault="00CD4B47">
      <w:pPr>
        <w:spacing w:after="120" w:line="520" w:lineRule="exact"/>
        <w:ind w:firstLineChars="200" w:firstLine="640"/>
        <w:rPr>
          <w:rFonts w:ascii="仿宋_GB2312" w:eastAsia="仿宋_GB2312" w:hAnsi="仿宋_GB2312" w:cs="仿宋_GB2312"/>
          <w:bCs/>
          <w:sz w:val="32"/>
          <w:szCs w:val="32"/>
        </w:rPr>
      </w:pPr>
      <w:r>
        <w:rPr>
          <w:rFonts w:ascii="仿宋_GB2312" w:eastAsia="仿宋_GB2312" w:hAnsi="仿宋_GB2312" w:cs="仿宋_GB2312" w:hint="eastAsia"/>
          <w:bCs/>
          <w:sz w:val="32"/>
          <w:szCs w:val="32"/>
        </w:rPr>
        <w:t>若合作终止（</w:t>
      </w:r>
      <w:proofErr w:type="gramStart"/>
      <w:r>
        <w:rPr>
          <w:rFonts w:ascii="仿宋_GB2312" w:eastAsia="仿宋_GB2312" w:hAnsi="仿宋_GB2312" w:cs="仿宋_GB2312" w:hint="eastAsia"/>
          <w:bCs/>
          <w:sz w:val="32"/>
          <w:szCs w:val="32"/>
        </w:rPr>
        <w:t>含成效</w:t>
      </w:r>
      <w:proofErr w:type="gramEnd"/>
      <w:r>
        <w:rPr>
          <w:rFonts w:ascii="仿宋_GB2312" w:eastAsia="仿宋_GB2312" w:hAnsi="仿宋_GB2312" w:cs="仿宋_GB2312" w:hint="eastAsia"/>
          <w:bCs/>
          <w:sz w:val="32"/>
          <w:szCs w:val="32"/>
        </w:rPr>
        <w:t>未达预期、平台不达标或双方不再续约），我司将无偿、无损撤走前期投入的软件、硬件设备及数据，撤除过程不破坏贵司充电桩及相关设施的正常运行；</w:t>
      </w:r>
    </w:p>
    <w:p w:rsidR="006545A6" w:rsidRDefault="00CD4B47">
      <w:pPr>
        <w:spacing w:after="120" w:line="520" w:lineRule="exact"/>
        <w:ind w:firstLineChars="200" w:firstLine="640"/>
        <w:rPr>
          <w:rFonts w:ascii="仿宋_GB2312" w:eastAsia="仿宋_GB2312" w:hAnsi="仿宋_GB2312" w:cs="仿宋_GB2312"/>
          <w:bCs/>
          <w:sz w:val="32"/>
          <w:szCs w:val="32"/>
        </w:rPr>
      </w:pPr>
      <w:r>
        <w:rPr>
          <w:rFonts w:ascii="仿宋_GB2312" w:eastAsia="仿宋_GB2312" w:hAnsi="仿宋_GB2312" w:cs="仿宋_GB2312" w:hint="eastAsia"/>
          <w:bCs/>
          <w:sz w:val="32"/>
          <w:szCs w:val="32"/>
        </w:rPr>
        <w:t>若双方</w:t>
      </w:r>
      <w:r w:rsidR="005B2DAC">
        <w:rPr>
          <w:rFonts w:ascii="仿宋_GB2312" w:eastAsia="仿宋_GB2312" w:hAnsi="仿宋_GB2312" w:cs="仿宋_GB2312" w:hint="eastAsia"/>
          <w:bCs/>
          <w:sz w:val="32"/>
          <w:szCs w:val="32"/>
        </w:rPr>
        <w:t>达成共同研发</w:t>
      </w:r>
      <w:r>
        <w:rPr>
          <w:rFonts w:ascii="仿宋_GB2312" w:eastAsia="仿宋_GB2312" w:hAnsi="仿宋_GB2312" w:cs="仿宋_GB2312" w:hint="eastAsia"/>
          <w:bCs/>
          <w:sz w:val="32"/>
          <w:szCs w:val="32"/>
        </w:rPr>
        <w:t>新平台</w:t>
      </w:r>
      <w:r w:rsidR="005B2DAC">
        <w:rPr>
          <w:rFonts w:ascii="仿宋_GB2312" w:eastAsia="仿宋_GB2312" w:hAnsi="仿宋_GB2312" w:cs="仿宋_GB2312" w:hint="eastAsia"/>
          <w:bCs/>
          <w:sz w:val="32"/>
          <w:szCs w:val="32"/>
        </w:rPr>
        <w:t>的共识</w:t>
      </w:r>
      <w:r>
        <w:rPr>
          <w:rFonts w:ascii="仿宋_GB2312" w:eastAsia="仿宋_GB2312" w:hAnsi="仿宋_GB2312" w:cs="仿宋_GB2312" w:hint="eastAsia"/>
          <w:bCs/>
          <w:sz w:val="32"/>
          <w:szCs w:val="32"/>
        </w:rPr>
        <w:t>，我司将配合完成原有平台数据及硬件的无损平移（技术保障由我司负责），确保迁移过程不对贵</w:t>
      </w:r>
      <w:proofErr w:type="gramStart"/>
      <w:r>
        <w:rPr>
          <w:rFonts w:ascii="仿宋_GB2312" w:eastAsia="仿宋_GB2312" w:hAnsi="仿宋_GB2312" w:cs="仿宋_GB2312" w:hint="eastAsia"/>
          <w:bCs/>
          <w:sz w:val="32"/>
          <w:szCs w:val="32"/>
        </w:rPr>
        <w:t>司现有</w:t>
      </w:r>
      <w:proofErr w:type="gramEnd"/>
      <w:r>
        <w:rPr>
          <w:rFonts w:ascii="仿宋_GB2312" w:eastAsia="仿宋_GB2312" w:hAnsi="仿宋_GB2312" w:cs="仿宋_GB2312" w:hint="eastAsia"/>
          <w:bCs/>
          <w:sz w:val="32"/>
          <w:szCs w:val="32"/>
        </w:rPr>
        <w:t>充电设施、电网连接及数据安全造成任何影响。</w:t>
      </w:r>
      <w:bookmarkStart w:id="7" w:name="_GoBack"/>
      <w:bookmarkEnd w:id="7"/>
    </w:p>
    <w:p w:rsidR="006545A6" w:rsidRDefault="006545A6">
      <w:pPr>
        <w:ind w:firstLineChars="1400" w:firstLine="4480"/>
        <w:rPr>
          <w:rFonts w:ascii="仿宋_GB2312" w:eastAsia="仿宋_GB2312" w:hAnsi="仿宋_GB2312" w:cs="仿宋_GB2312"/>
          <w:sz w:val="32"/>
          <w:szCs w:val="32"/>
        </w:rPr>
      </w:pPr>
    </w:p>
    <w:p w:rsidR="006545A6" w:rsidRDefault="00CD4B47">
      <w:pPr>
        <w:jc w:val="right"/>
        <w:rPr>
          <w:rFonts w:ascii="仿宋_GB2312" w:eastAsia="仿宋_GB2312" w:hAnsi="仿宋_GB2312" w:cs="仿宋_GB2312"/>
          <w:sz w:val="32"/>
          <w:szCs w:val="32"/>
        </w:rPr>
      </w:pPr>
      <w:r>
        <w:rPr>
          <w:rFonts w:ascii="仿宋_GB2312" w:eastAsia="仿宋_GB2312" w:hAnsi="仿宋_GB2312" w:cs="仿宋_GB2312" w:hint="eastAsia"/>
          <w:sz w:val="32"/>
          <w:szCs w:val="32"/>
        </w:rPr>
        <w:t>申请人：</w:t>
      </w:r>
      <w:r>
        <w:rPr>
          <w:rFonts w:ascii="仿宋_GB2312" w:eastAsia="仿宋_GB2312" w:hAnsi="仿宋_GB2312" w:cs="仿宋_GB2312" w:hint="eastAsia"/>
          <w:sz w:val="32"/>
          <w:szCs w:val="32"/>
          <w:u w:val="single"/>
        </w:rPr>
        <w:t xml:space="preserve">     </w:t>
      </w:r>
      <w:r>
        <w:rPr>
          <w:rFonts w:ascii="仿宋_GB2312" w:eastAsia="仿宋_GB2312" w:hAnsi="仿宋_GB2312" w:cs="仿宋_GB2312" w:hint="eastAsia"/>
          <w:sz w:val="32"/>
          <w:szCs w:val="32"/>
          <w:u w:val="single"/>
        </w:rPr>
        <w:t>（盖单位章）</w:t>
      </w:r>
    </w:p>
    <w:p w:rsidR="006545A6" w:rsidRDefault="00CD4B47">
      <w:pPr>
        <w:ind w:firstLineChars="200" w:firstLine="640"/>
        <w:jc w:val="right"/>
        <w:rPr>
          <w:rFonts w:ascii="仿宋_GB2312" w:eastAsia="仿宋_GB2312" w:hAnsi="仿宋_GB2312" w:cs="仿宋_GB2312"/>
          <w:sz w:val="32"/>
          <w:szCs w:val="32"/>
          <w:u w:val="single"/>
        </w:rPr>
      </w:pPr>
      <w:r>
        <w:rPr>
          <w:rFonts w:ascii="仿宋_GB2312" w:eastAsia="仿宋_GB2312" w:hAnsi="仿宋_GB2312" w:cs="仿宋_GB2312" w:hint="eastAsia"/>
          <w:sz w:val="32"/>
          <w:szCs w:val="32"/>
        </w:rPr>
        <w:t xml:space="preserve">           </w:t>
      </w:r>
      <w:r>
        <w:rPr>
          <w:rFonts w:ascii="仿宋_GB2312" w:eastAsia="仿宋_GB2312" w:hAnsi="仿宋_GB2312" w:cs="仿宋_GB2312" w:hint="eastAsia"/>
          <w:sz w:val="32"/>
          <w:szCs w:val="32"/>
        </w:rPr>
        <w:t>法定代表人或其委托代理人：</w:t>
      </w:r>
      <w:r>
        <w:rPr>
          <w:rFonts w:ascii="仿宋_GB2312" w:eastAsia="仿宋_GB2312" w:hAnsi="仿宋_GB2312" w:cs="仿宋_GB2312" w:hint="eastAsia"/>
          <w:sz w:val="32"/>
          <w:szCs w:val="32"/>
          <w:u w:val="single"/>
        </w:rPr>
        <w:t xml:space="preserve">     </w:t>
      </w:r>
      <w:r>
        <w:rPr>
          <w:rFonts w:ascii="仿宋_GB2312" w:eastAsia="仿宋_GB2312" w:hAnsi="仿宋_GB2312" w:cs="仿宋_GB2312" w:hint="eastAsia"/>
          <w:sz w:val="32"/>
          <w:szCs w:val="32"/>
          <w:u w:val="single"/>
        </w:rPr>
        <w:t>（签字）</w:t>
      </w:r>
    </w:p>
    <w:p w:rsidR="006545A6" w:rsidRDefault="00CD4B47">
      <w:pPr>
        <w:ind w:firstLineChars="200" w:firstLine="640"/>
        <w:jc w:val="right"/>
        <w:rPr>
          <w:rFonts w:ascii="仿宋_GB2312" w:eastAsia="仿宋_GB2312" w:hAnsi="仿宋_GB2312" w:cs="仿宋_GB2312"/>
          <w:sz w:val="32"/>
          <w:szCs w:val="32"/>
        </w:rPr>
      </w:pPr>
      <w:r>
        <w:rPr>
          <w:rFonts w:ascii="仿宋_GB2312" w:eastAsia="仿宋_GB2312" w:hAnsi="仿宋_GB2312" w:cs="仿宋_GB2312" w:hint="eastAsia"/>
          <w:sz w:val="32"/>
          <w:szCs w:val="32"/>
        </w:rPr>
        <w:t xml:space="preserve">                             ____</w:t>
      </w:r>
      <w:r>
        <w:rPr>
          <w:rFonts w:ascii="仿宋_GB2312" w:eastAsia="仿宋_GB2312" w:hAnsi="仿宋_GB2312" w:cs="仿宋_GB2312" w:hint="eastAsia"/>
          <w:sz w:val="32"/>
          <w:szCs w:val="32"/>
        </w:rPr>
        <w:t>年</w:t>
      </w:r>
      <w:r>
        <w:rPr>
          <w:rFonts w:ascii="仿宋_GB2312" w:eastAsia="仿宋_GB2312" w:hAnsi="仿宋_GB2312" w:cs="仿宋_GB2312" w:hint="eastAsia"/>
          <w:sz w:val="32"/>
          <w:szCs w:val="32"/>
        </w:rPr>
        <w:t>____</w:t>
      </w:r>
      <w:r>
        <w:rPr>
          <w:rFonts w:ascii="仿宋_GB2312" w:eastAsia="仿宋_GB2312" w:hAnsi="仿宋_GB2312" w:cs="仿宋_GB2312" w:hint="eastAsia"/>
          <w:sz w:val="32"/>
          <w:szCs w:val="32"/>
        </w:rPr>
        <w:t>月</w:t>
      </w:r>
      <w:r>
        <w:rPr>
          <w:rFonts w:ascii="仿宋_GB2312" w:eastAsia="仿宋_GB2312" w:hAnsi="仿宋_GB2312" w:cs="仿宋_GB2312" w:hint="eastAsia"/>
          <w:sz w:val="32"/>
          <w:szCs w:val="32"/>
        </w:rPr>
        <w:t>____</w:t>
      </w:r>
      <w:r>
        <w:rPr>
          <w:rFonts w:ascii="仿宋_GB2312" w:eastAsia="仿宋_GB2312" w:hAnsi="仿宋_GB2312" w:cs="仿宋_GB2312" w:hint="eastAsia"/>
          <w:sz w:val="32"/>
          <w:szCs w:val="32"/>
        </w:rPr>
        <w:t>日</w:t>
      </w:r>
    </w:p>
    <w:p w:rsidR="006545A6" w:rsidRPr="007E70A7" w:rsidRDefault="006545A6" w:rsidP="007E70A7"/>
    <w:p w:rsidR="006545A6" w:rsidRDefault="006545A6" w:rsidP="007E70A7">
      <w:pPr>
        <w:rPr>
          <w:rFonts w:hint="eastAsia"/>
        </w:rPr>
      </w:pPr>
    </w:p>
    <w:p w:rsidR="007E70A7" w:rsidRDefault="007E70A7" w:rsidP="007E70A7">
      <w:pPr>
        <w:pStyle w:val="a0"/>
        <w:rPr>
          <w:rFonts w:hint="eastAsia"/>
        </w:rPr>
      </w:pPr>
    </w:p>
    <w:p w:rsidR="007E70A7" w:rsidRDefault="007E70A7" w:rsidP="007E70A7">
      <w:pPr>
        <w:pStyle w:val="1"/>
        <w:ind w:firstLine="440"/>
        <w:rPr>
          <w:rFonts w:hint="eastAsia"/>
        </w:rPr>
      </w:pPr>
    </w:p>
    <w:p w:rsidR="007E70A7" w:rsidRPr="007E70A7" w:rsidRDefault="007E70A7" w:rsidP="007E70A7"/>
    <w:p w:rsidR="006545A6" w:rsidRDefault="00CD4B47">
      <w:pPr>
        <w:spacing w:line="578" w:lineRule="exact"/>
        <w:jc w:val="center"/>
        <w:outlineLvl w:val="0"/>
        <w:rPr>
          <w:rFonts w:ascii="黑体" w:eastAsia="黑体" w:hAnsi="黑体" w:cs="黑体"/>
          <w:bCs/>
          <w:sz w:val="32"/>
          <w:szCs w:val="32"/>
        </w:rPr>
      </w:pPr>
      <w:r>
        <w:rPr>
          <w:rFonts w:ascii="黑体" w:eastAsia="黑体" w:hAnsi="黑体" w:cs="黑体" w:hint="eastAsia"/>
          <w:bCs/>
          <w:sz w:val="32"/>
          <w:szCs w:val="32"/>
        </w:rPr>
        <w:lastRenderedPageBreak/>
        <w:t>九</w:t>
      </w:r>
      <w:r>
        <w:rPr>
          <w:rFonts w:ascii="黑体" w:eastAsia="黑体" w:hAnsi="黑体" w:cs="黑体" w:hint="eastAsia"/>
          <w:bCs/>
          <w:sz w:val="32"/>
          <w:szCs w:val="32"/>
        </w:rPr>
        <w:t>、其他资料</w:t>
      </w:r>
    </w:p>
    <w:p w:rsidR="006545A6" w:rsidRDefault="00CD4B47">
      <w:pPr>
        <w:spacing w:after="120"/>
        <w:ind w:firstLineChars="100" w:firstLine="320"/>
        <w:rPr>
          <w:rFonts w:ascii="仿宋_GB2312" w:eastAsia="仿宋_GB2312" w:hAnsi="仿宋_GB2312" w:cs="仿宋_GB2312"/>
          <w:sz w:val="32"/>
          <w:szCs w:val="32"/>
        </w:rPr>
      </w:pPr>
      <w:r>
        <w:rPr>
          <w:rFonts w:ascii="仿宋_GB2312" w:eastAsia="仿宋_GB2312" w:hAnsi="仿宋_GB2312" w:cs="仿宋_GB2312" w:hint="eastAsia"/>
          <w:bCs/>
          <w:sz w:val="32"/>
          <w:szCs w:val="32"/>
        </w:rPr>
        <w:t>1</w:t>
      </w:r>
      <w:r>
        <w:rPr>
          <w:rFonts w:ascii="仿宋_GB2312" w:eastAsia="仿宋_GB2312" w:hAnsi="仿宋_GB2312" w:cs="仿宋_GB2312" w:hint="eastAsia"/>
          <w:bCs/>
          <w:sz w:val="32"/>
          <w:szCs w:val="32"/>
        </w:rPr>
        <w:t>、“信用中国”网站申请人（单位）查询结果页截图证明，并加盖申请人单位章。</w:t>
      </w:r>
      <w:r>
        <w:rPr>
          <w:rFonts w:ascii="仿宋_GB2312" w:eastAsia="仿宋_GB2312" w:hAnsi="仿宋_GB2312" w:cs="仿宋_GB2312" w:hint="eastAsia"/>
          <w:sz w:val="32"/>
          <w:szCs w:val="32"/>
        </w:rPr>
        <w:t>查询流程指导：进入“信用中国”网站（</w:t>
      </w:r>
      <w:r>
        <w:rPr>
          <w:rFonts w:ascii="仿宋_GB2312" w:eastAsia="仿宋_GB2312" w:hAnsi="仿宋_GB2312" w:cs="仿宋_GB2312" w:hint="eastAsia"/>
          <w:sz w:val="32"/>
          <w:szCs w:val="32"/>
        </w:rPr>
        <w:t>www.creditchina.gov.cn</w:t>
      </w:r>
      <w:r>
        <w:rPr>
          <w:rFonts w:ascii="仿宋_GB2312" w:eastAsia="仿宋_GB2312" w:hAnsi="仿宋_GB2312" w:cs="仿宋_GB2312" w:hint="eastAsia"/>
          <w:sz w:val="32"/>
          <w:szCs w:val="32"/>
        </w:rPr>
        <w:t>），在搜索框内输入公司全称点击搜索，然后点击“失信被执行人”，截图证明。</w:t>
      </w:r>
    </w:p>
    <w:p w:rsidR="006545A6" w:rsidRDefault="00CD4B47">
      <w:pPr>
        <w:rPr>
          <w:rFonts w:ascii="仿宋_GB2312" w:eastAsia="仿宋_GB2312" w:hAnsi="仿宋_GB2312" w:cs="仿宋_GB2312"/>
          <w:sz w:val="32"/>
          <w:szCs w:val="32"/>
        </w:rPr>
      </w:pPr>
      <w:r>
        <w:rPr>
          <w:rFonts w:ascii="仿宋_GB2312" w:eastAsia="仿宋_GB2312" w:hAnsi="仿宋_GB2312" w:cs="仿宋_GB2312" w:hint="eastAsia"/>
          <w:sz w:val="32"/>
          <w:szCs w:val="32"/>
        </w:rPr>
        <w:t>截图示例：</w:t>
      </w:r>
    </w:p>
    <w:p w:rsidR="006545A6" w:rsidRDefault="00CD4B47">
      <w:pPr>
        <w:spacing w:after="120"/>
        <w:ind w:firstLineChars="100" w:firstLine="280"/>
        <w:rPr>
          <w:rFonts w:eastAsia="仿宋"/>
          <w:sz w:val="28"/>
          <w:szCs w:val="28"/>
        </w:rPr>
      </w:pPr>
      <w:r>
        <w:rPr>
          <w:rFonts w:eastAsia="仿宋"/>
          <w:noProof/>
          <w:sz w:val="28"/>
          <w:szCs w:val="28"/>
        </w:rPr>
        <w:drawing>
          <wp:inline distT="0" distB="0" distL="0" distR="0">
            <wp:extent cx="4858385" cy="1906270"/>
            <wp:effectExtent l="0" t="0" r="3175" b="13970"/>
            <wp:docPr id="1026" name="图片 1" descr="1680494029473"/>
            <wp:cNvGraphicFramePr/>
            <a:graphic xmlns:a="http://schemas.openxmlformats.org/drawingml/2006/main">
              <a:graphicData uri="http://schemas.openxmlformats.org/drawingml/2006/picture">
                <pic:pic xmlns:pic="http://schemas.openxmlformats.org/drawingml/2006/picture">
                  <pic:nvPicPr>
                    <pic:cNvPr id="1026" name="图片 1" descr="1680494029473"/>
                    <pic:cNvPicPr/>
                  </pic:nvPicPr>
                  <pic:blipFill>
                    <a:blip r:embed="rId9" cstate="print"/>
                    <a:srcRect/>
                    <a:stretch>
                      <a:fillRect/>
                    </a:stretch>
                  </pic:blipFill>
                  <pic:spPr>
                    <a:xfrm>
                      <a:off x="0" y="0"/>
                      <a:ext cx="4858385" cy="1906270"/>
                    </a:xfrm>
                    <a:prstGeom prst="rect">
                      <a:avLst/>
                    </a:prstGeom>
                  </pic:spPr>
                </pic:pic>
              </a:graphicData>
            </a:graphic>
          </wp:inline>
        </w:drawing>
      </w:r>
    </w:p>
    <w:p w:rsidR="006545A6" w:rsidRDefault="006545A6">
      <w:pPr>
        <w:spacing w:after="120"/>
        <w:ind w:firstLineChars="100" w:firstLine="280"/>
        <w:rPr>
          <w:rFonts w:eastAsia="仿宋"/>
          <w:sz w:val="28"/>
          <w:szCs w:val="28"/>
        </w:rPr>
      </w:pPr>
    </w:p>
    <w:p w:rsidR="006545A6" w:rsidRDefault="006545A6">
      <w:pPr>
        <w:spacing w:after="120"/>
        <w:ind w:firstLineChars="100" w:firstLine="280"/>
        <w:rPr>
          <w:rFonts w:eastAsia="仿宋"/>
          <w:sz w:val="28"/>
          <w:szCs w:val="28"/>
        </w:rPr>
      </w:pPr>
    </w:p>
    <w:p w:rsidR="006545A6" w:rsidRDefault="006545A6">
      <w:pPr>
        <w:spacing w:after="120"/>
        <w:ind w:firstLineChars="100" w:firstLine="280"/>
        <w:rPr>
          <w:rFonts w:eastAsia="仿宋"/>
          <w:sz w:val="28"/>
          <w:szCs w:val="28"/>
        </w:rPr>
      </w:pPr>
    </w:p>
    <w:p w:rsidR="006545A6" w:rsidRDefault="006545A6">
      <w:pPr>
        <w:spacing w:after="120"/>
        <w:ind w:firstLineChars="100" w:firstLine="280"/>
        <w:rPr>
          <w:rFonts w:eastAsia="仿宋"/>
          <w:sz w:val="28"/>
          <w:szCs w:val="28"/>
        </w:rPr>
      </w:pPr>
    </w:p>
    <w:p w:rsidR="006545A6" w:rsidRDefault="006545A6">
      <w:pPr>
        <w:spacing w:after="120"/>
        <w:ind w:firstLineChars="100" w:firstLine="280"/>
        <w:rPr>
          <w:rFonts w:eastAsia="仿宋"/>
          <w:sz w:val="28"/>
          <w:szCs w:val="28"/>
        </w:rPr>
      </w:pPr>
    </w:p>
    <w:p w:rsidR="006545A6" w:rsidRDefault="006545A6">
      <w:pPr>
        <w:spacing w:after="120"/>
        <w:ind w:firstLineChars="100" w:firstLine="280"/>
        <w:rPr>
          <w:rFonts w:eastAsia="仿宋"/>
          <w:sz w:val="28"/>
          <w:szCs w:val="28"/>
        </w:rPr>
      </w:pPr>
    </w:p>
    <w:p w:rsidR="006545A6" w:rsidRDefault="006545A6">
      <w:pPr>
        <w:spacing w:after="120"/>
        <w:ind w:firstLineChars="100" w:firstLine="280"/>
        <w:rPr>
          <w:rFonts w:eastAsia="仿宋"/>
          <w:sz w:val="28"/>
          <w:szCs w:val="28"/>
        </w:rPr>
      </w:pPr>
    </w:p>
    <w:p w:rsidR="006545A6" w:rsidRDefault="006545A6">
      <w:pPr>
        <w:spacing w:after="120"/>
        <w:rPr>
          <w:rFonts w:eastAsia="仿宋"/>
          <w:sz w:val="28"/>
          <w:szCs w:val="28"/>
        </w:rPr>
      </w:pPr>
    </w:p>
    <w:p w:rsidR="006545A6" w:rsidRDefault="006545A6">
      <w:pPr>
        <w:pStyle w:val="a0"/>
      </w:pPr>
    </w:p>
    <w:p w:rsidR="006545A6" w:rsidRDefault="00CD4B47">
      <w:pPr>
        <w:numPr>
          <w:ilvl w:val="0"/>
          <w:numId w:val="1"/>
        </w:numPr>
        <w:ind w:firstLineChars="100" w:firstLine="320"/>
        <w:jc w:val="left"/>
        <w:rPr>
          <w:rFonts w:ascii="仿宋_GB2312" w:eastAsia="仿宋_GB2312" w:hAnsi="仿宋_GB2312" w:cs="仿宋_GB2312"/>
          <w:bCs/>
          <w:sz w:val="32"/>
          <w:szCs w:val="32"/>
        </w:rPr>
      </w:pPr>
      <w:r>
        <w:rPr>
          <w:rFonts w:ascii="仿宋_GB2312" w:eastAsia="仿宋_GB2312" w:hAnsi="仿宋_GB2312" w:cs="仿宋_GB2312" w:hint="eastAsia"/>
          <w:bCs/>
          <w:sz w:val="32"/>
          <w:szCs w:val="32"/>
        </w:rPr>
        <w:lastRenderedPageBreak/>
        <w:t>国家企业信用信息公示系统申请人（单位）查询结果页截图证明，并加盖申请人单位章。</w:t>
      </w:r>
    </w:p>
    <w:p w:rsidR="006545A6" w:rsidRDefault="00CD4B47">
      <w:pPr>
        <w:widowControl/>
        <w:numPr>
          <w:ilvl w:val="255"/>
          <w:numId w:val="0"/>
        </w:numPr>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截图示例：</w:t>
      </w:r>
    </w:p>
    <w:p w:rsidR="006545A6" w:rsidRDefault="00CD4B47">
      <w:pPr>
        <w:numPr>
          <w:ilvl w:val="255"/>
          <w:numId w:val="0"/>
        </w:numPr>
        <w:jc w:val="center"/>
        <w:rPr>
          <w:rFonts w:eastAsia="仿宋"/>
          <w:sz w:val="28"/>
          <w:szCs w:val="28"/>
        </w:rPr>
      </w:pPr>
      <w:r>
        <w:rPr>
          <w:rFonts w:eastAsia="仿宋"/>
          <w:noProof/>
          <w:sz w:val="28"/>
          <w:szCs w:val="28"/>
        </w:rPr>
        <w:drawing>
          <wp:inline distT="0" distB="0" distL="0" distR="0">
            <wp:extent cx="4239260" cy="2275840"/>
            <wp:effectExtent l="0" t="0" r="12700" b="10160"/>
            <wp:docPr id="1027" name="图片 2" descr="1680494219492"/>
            <wp:cNvGraphicFramePr/>
            <a:graphic xmlns:a="http://schemas.openxmlformats.org/drawingml/2006/main">
              <a:graphicData uri="http://schemas.openxmlformats.org/drawingml/2006/picture">
                <pic:pic xmlns:pic="http://schemas.openxmlformats.org/drawingml/2006/picture">
                  <pic:nvPicPr>
                    <pic:cNvPr id="1027" name="图片 2" descr="1680494219492"/>
                    <pic:cNvPicPr/>
                  </pic:nvPicPr>
                  <pic:blipFill>
                    <a:blip r:embed="rId10" cstate="print"/>
                    <a:srcRect/>
                    <a:stretch>
                      <a:fillRect/>
                    </a:stretch>
                  </pic:blipFill>
                  <pic:spPr>
                    <a:xfrm>
                      <a:off x="0" y="0"/>
                      <a:ext cx="4239260" cy="2275840"/>
                    </a:xfrm>
                    <a:prstGeom prst="rect">
                      <a:avLst/>
                    </a:prstGeom>
                  </pic:spPr>
                </pic:pic>
              </a:graphicData>
            </a:graphic>
          </wp:inline>
        </w:drawing>
      </w:r>
    </w:p>
    <w:p w:rsidR="006545A6" w:rsidRDefault="006545A6">
      <w:pPr>
        <w:pStyle w:val="a0"/>
        <w:rPr>
          <w:rFonts w:eastAsia="仿宋"/>
          <w:sz w:val="28"/>
          <w:szCs w:val="28"/>
        </w:rPr>
      </w:pPr>
    </w:p>
    <w:p w:rsidR="006545A6" w:rsidRDefault="006545A6">
      <w:pPr>
        <w:rPr>
          <w:rFonts w:eastAsia="仿宋"/>
          <w:sz w:val="28"/>
          <w:szCs w:val="28"/>
        </w:rPr>
      </w:pPr>
    </w:p>
    <w:p w:rsidR="006545A6" w:rsidRDefault="006545A6">
      <w:pPr>
        <w:pStyle w:val="a0"/>
        <w:rPr>
          <w:rFonts w:eastAsia="仿宋"/>
          <w:sz w:val="28"/>
          <w:szCs w:val="28"/>
        </w:rPr>
      </w:pPr>
    </w:p>
    <w:p w:rsidR="006545A6" w:rsidRDefault="006545A6">
      <w:pPr>
        <w:rPr>
          <w:rFonts w:eastAsia="仿宋"/>
          <w:sz w:val="28"/>
          <w:szCs w:val="28"/>
        </w:rPr>
      </w:pPr>
    </w:p>
    <w:p w:rsidR="006545A6" w:rsidRDefault="006545A6">
      <w:pPr>
        <w:pStyle w:val="a0"/>
        <w:rPr>
          <w:rFonts w:eastAsia="仿宋"/>
          <w:sz w:val="28"/>
          <w:szCs w:val="28"/>
        </w:rPr>
      </w:pPr>
    </w:p>
    <w:p w:rsidR="006545A6" w:rsidRDefault="006545A6">
      <w:pPr>
        <w:rPr>
          <w:rFonts w:eastAsia="仿宋"/>
          <w:sz w:val="28"/>
          <w:szCs w:val="28"/>
        </w:rPr>
      </w:pPr>
    </w:p>
    <w:p w:rsidR="006545A6" w:rsidRDefault="006545A6">
      <w:pPr>
        <w:pStyle w:val="a0"/>
      </w:pPr>
    </w:p>
    <w:p w:rsidR="006545A6" w:rsidRDefault="006545A6">
      <w:pPr>
        <w:pStyle w:val="a0"/>
        <w:rPr>
          <w:rFonts w:eastAsia="仿宋"/>
          <w:sz w:val="28"/>
          <w:szCs w:val="28"/>
        </w:rPr>
      </w:pPr>
    </w:p>
    <w:p w:rsidR="006545A6" w:rsidRDefault="006545A6">
      <w:pPr>
        <w:rPr>
          <w:rFonts w:eastAsia="仿宋"/>
          <w:sz w:val="28"/>
          <w:szCs w:val="28"/>
        </w:rPr>
      </w:pPr>
    </w:p>
    <w:p w:rsidR="006545A6" w:rsidRDefault="006545A6">
      <w:pPr>
        <w:pStyle w:val="a0"/>
        <w:rPr>
          <w:rFonts w:eastAsia="仿宋"/>
          <w:sz w:val="28"/>
          <w:szCs w:val="28"/>
        </w:rPr>
      </w:pPr>
    </w:p>
    <w:p w:rsidR="006545A6" w:rsidRDefault="006545A6">
      <w:pPr>
        <w:pStyle w:val="a0"/>
        <w:rPr>
          <w:rFonts w:eastAsia="仿宋"/>
          <w:sz w:val="28"/>
          <w:szCs w:val="28"/>
        </w:rPr>
      </w:pPr>
    </w:p>
    <w:p w:rsidR="006545A6" w:rsidRDefault="006545A6"/>
    <w:p w:rsidR="006545A6" w:rsidRDefault="006545A6"/>
    <w:p w:rsidR="006545A6" w:rsidRDefault="00CD4B47">
      <w:pPr>
        <w:numPr>
          <w:ilvl w:val="0"/>
          <w:numId w:val="1"/>
        </w:numPr>
        <w:spacing w:after="120"/>
        <w:ind w:firstLineChars="100" w:firstLine="320"/>
        <w:rPr>
          <w:rFonts w:ascii="仿宋_GB2312" w:eastAsia="仿宋_GB2312" w:hAnsi="仿宋_GB2312" w:cs="仿宋_GB2312"/>
          <w:bCs/>
          <w:sz w:val="32"/>
          <w:szCs w:val="32"/>
        </w:rPr>
      </w:pPr>
      <w:r>
        <w:rPr>
          <w:rFonts w:ascii="仿宋_GB2312" w:eastAsia="仿宋_GB2312" w:hAnsi="仿宋_GB2312" w:cs="仿宋_GB2312" w:hint="eastAsia"/>
          <w:bCs/>
          <w:sz w:val="32"/>
          <w:szCs w:val="32"/>
        </w:rPr>
        <w:lastRenderedPageBreak/>
        <w:t>申请人认为有必要提供的其他资料（包括虚拟电厂平台软硬件架构，项目初步建设方案，发展规划，平台授权权限（能否共同向地方政府推广），拟接入的可调节负荷规模、类别、区域，协助申请虚拟电厂运营资质的支撑能力等）</w:t>
      </w:r>
    </w:p>
    <w:p w:rsidR="006545A6" w:rsidRDefault="006545A6">
      <w:pPr>
        <w:spacing w:after="120"/>
        <w:rPr>
          <w:rFonts w:eastAsia="仿宋"/>
          <w:bCs/>
          <w:sz w:val="28"/>
          <w:szCs w:val="28"/>
        </w:rPr>
      </w:pPr>
    </w:p>
    <w:p w:rsidR="006545A6" w:rsidRDefault="006545A6">
      <w:pPr>
        <w:spacing w:after="120"/>
        <w:rPr>
          <w:rFonts w:eastAsia="仿宋"/>
          <w:bCs/>
          <w:sz w:val="28"/>
          <w:szCs w:val="28"/>
        </w:rPr>
      </w:pPr>
    </w:p>
    <w:p w:rsidR="006545A6" w:rsidRDefault="006545A6">
      <w:pPr>
        <w:spacing w:after="120"/>
        <w:rPr>
          <w:rFonts w:eastAsia="仿宋"/>
          <w:bCs/>
          <w:sz w:val="28"/>
          <w:szCs w:val="28"/>
        </w:rPr>
      </w:pPr>
    </w:p>
    <w:p w:rsidR="006545A6" w:rsidRDefault="006545A6">
      <w:pPr>
        <w:spacing w:after="120"/>
        <w:rPr>
          <w:rFonts w:eastAsia="仿宋"/>
          <w:bCs/>
          <w:sz w:val="28"/>
          <w:szCs w:val="28"/>
        </w:rPr>
      </w:pPr>
    </w:p>
    <w:p w:rsidR="006545A6" w:rsidRDefault="006545A6">
      <w:pPr>
        <w:spacing w:after="120"/>
        <w:rPr>
          <w:rFonts w:eastAsia="仿宋"/>
          <w:bCs/>
          <w:sz w:val="28"/>
          <w:szCs w:val="28"/>
        </w:rPr>
      </w:pPr>
    </w:p>
    <w:p w:rsidR="006545A6" w:rsidRDefault="006545A6">
      <w:pPr>
        <w:spacing w:after="120"/>
        <w:rPr>
          <w:rFonts w:eastAsia="仿宋"/>
          <w:bCs/>
          <w:sz w:val="28"/>
          <w:szCs w:val="28"/>
        </w:rPr>
      </w:pPr>
    </w:p>
    <w:p w:rsidR="006545A6" w:rsidRDefault="006545A6">
      <w:pPr>
        <w:spacing w:after="120"/>
        <w:rPr>
          <w:rFonts w:eastAsia="仿宋"/>
          <w:bCs/>
          <w:sz w:val="28"/>
          <w:szCs w:val="28"/>
        </w:rPr>
      </w:pPr>
    </w:p>
    <w:p w:rsidR="006545A6" w:rsidRDefault="006545A6">
      <w:pPr>
        <w:spacing w:after="120"/>
        <w:rPr>
          <w:rFonts w:eastAsia="仿宋"/>
          <w:bCs/>
          <w:sz w:val="28"/>
          <w:szCs w:val="28"/>
        </w:rPr>
      </w:pPr>
    </w:p>
    <w:p w:rsidR="006545A6" w:rsidRDefault="006545A6">
      <w:pPr>
        <w:spacing w:after="120"/>
        <w:rPr>
          <w:rFonts w:eastAsia="仿宋"/>
          <w:bCs/>
          <w:sz w:val="28"/>
          <w:szCs w:val="28"/>
        </w:rPr>
      </w:pPr>
    </w:p>
    <w:p w:rsidR="006545A6" w:rsidRDefault="006545A6">
      <w:pPr>
        <w:spacing w:after="120"/>
        <w:rPr>
          <w:rFonts w:eastAsia="仿宋"/>
          <w:bCs/>
          <w:sz w:val="28"/>
          <w:szCs w:val="28"/>
        </w:rPr>
      </w:pPr>
    </w:p>
    <w:p w:rsidR="006545A6" w:rsidRDefault="006545A6">
      <w:pPr>
        <w:spacing w:after="120"/>
        <w:rPr>
          <w:rFonts w:eastAsia="仿宋"/>
          <w:bCs/>
          <w:sz w:val="28"/>
          <w:szCs w:val="28"/>
        </w:rPr>
      </w:pPr>
    </w:p>
    <w:p w:rsidR="006545A6" w:rsidRDefault="006545A6">
      <w:pPr>
        <w:spacing w:after="120"/>
        <w:rPr>
          <w:rFonts w:eastAsia="仿宋"/>
          <w:sz w:val="28"/>
          <w:szCs w:val="28"/>
        </w:rPr>
      </w:pPr>
    </w:p>
    <w:p w:rsidR="006545A6" w:rsidRDefault="006545A6">
      <w:pPr>
        <w:autoSpaceDE w:val="0"/>
        <w:autoSpaceDN w:val="0"/>
        <w:adjustRightInd w:val="0"/>
        <w:spacing w:line="520" w:lineRule="exact"/>
        <w:ind w:leftChars="2" w:left="4" w:right="4" w:firstLineChars="200" w:firstLine="560"/>
        <w:rPr>
          <w:rFonts w:eastAsia="仿宋"/>
          <w:sz w:val="28"/>
          <w:szCs w:val="28"/>
          <w:lang w:val="zh-CN"/>
        </w:rPr>
      </w:pPr>
    </w:p>
    <w:p w:rsidR="006545A6" w:rsidRDefault="006545A6"/>
    <w:sectPr w:rsidR="006545A6">
      <w:footerReference w:type="default" r:id="rId11"/>
      <w:pgSz w:w="11906" w:h="16838"/>
      <w:pgMar w:top="1440" w:right="1800" w:bottom="1440" w:left="1800" w:header="851" w:footer="992" w:gutter="0"/>
      <w:pgNumType w:start="1"/>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D4B47" w:rsidRDefault="00CD4B47">
      <w:r>
        <w:separator/>
      </w:r>
    </w:p>
  </w:endnote>
  <w:endnote w:type="continuationSeparator" w:id="0">
    <w:p w:rsidR="00CD4B47" w:rsidRDefault="00CD4B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EFF" w:usb1="C0007843" w:usb2="00000009" w:usb3="00000000" w:csb0="000001FF" w:csb1="00000000"/>
  </w:font>
  <w:font w:name="..ì.">
    <w:altName w:val="宋体"/>
    <w:charset w:val="86"/>
    <w:family w:val="modern"/>
    <w:pitch w:val="default"/>
    <w:sig w:usb0="00000000" w:usb1="00000000" w:usb2="00000010" w:usb3="00000000" w:csb0="00040000" w:csb1="00000000"/>
  </w:font>
  <w:font w:name="仿宋">
    <w:panose1 w:val="02010609060101010101"/>
    <w:charset w:val="86"/>
    <w:family w:val="modern"/>
    <w:pitch w:val="fixed"/>
    <w:sig w:usb0="800002BF" w:usb1="38CF7CFA" w:usb2="00000016" w:usb3="00000000" w:csb0="00040001" w:csb1="00000000"/>
  </w:font>
  <w:font w:name="方正小标宋简体">
    <w:panose1 w:val="03000509000000000000"/>
    <w:charset w:val="86"/>
    <w:family w:val="script"/>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545A6" w:rsidRDefault="00CD4B47">
    <w:pPr>
      <w:pStyle w:val="a8"/>
      <w:ind w:right="360"/>
    </w:pPr>
    <w:r>
      <w:rPr>
        <w:noProof/>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rsidR="006545A6" w:rsidRDefault="00CD4B47">
                          <w:pPr>
                            <w:pStyle w:val="a8"/>
                          </w:pPr>
                          <w:r>
                            <w:t>第</w:t>
                          </w:r>
                          <w:r>
                            <w:t xml:space="preserve"> </w:t>
                          </w:r>
                          <w:r>
                            <w:fldChar w:fldCharType="begin"/>
                          </w:r>
                          <w:r>
                            <w:instrText xml:space="preserve"> PAGE  \* MERGEFORMAT </w:instrText>
                          </w:r>
                          <w:r>
                            <w:fldChar w:fldCharType="separate"/>
                          </w:r>
                          <w:r w:rsidR="005B2DAC">
                            <w:rPr>
                              <w:noProof/>
                            </w:rPr>
                            <w:t>15</w:t>
                          </w:r>
                          <w:r>
                            <w:fldChar w:fldCharType="end"/>
                          </w:r>
                          <w:r>
                            <w:t xml:space="preserve"> </w:t>
                          </w:r>
                          <w:r>
                            <w:t>页</w:t>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文本框 2" o:spid="_x0000_s1026" type="#_x0000_t202" style="position:absolute;margin-left:0;margin-top:0;width:2in;height:2in;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" filled="f" stroked="f" strokeweight="1.25pt">
              <v:textbox style="mso-fit-shape-to-text:t" inset="0,0,0,0">
                <w:txbxContent>
                  <w:p w:rsidR="006545A6" w:rsidRDefault="00CD4B47">
                    <w:pPr>
                      <w:pStyle w:val="a8"/>
                    </w:pPr>
                    <w:r>
                      <w:t>第</w:t>
                    </w:r>
                    <w:r>
                      <w:t xml:space="preserve"> </w:t>
                    </w:r>
                    <w:r>
                      <w:fldChar w:fldCharType="begin"/>
                    </w:r>
                    <w:r>
                      <w:instrText xml:space="preserve"> PAGE  \* MERGEFORMAT </w:instrText>
                    </w:r>
                    <w:r>
                      <w:fldChar w:fldCharType="separate"/>
                    </w:r>
                    <w:r w:rsidR="005B2DAC">
                      <w:rPr>
                        <w:noProof/>
                      </w:rPr>
                      <w:t>15</w:t>
                    </w:r>
                    <w:r>
                      <w:fldChar w:fldCharType="end"/>
                    </w:r>
                    <w:r>
                      <w:t xml:space="preserve"> </w:t>
                    </w:r>
                    <w:r>
                      <w:t>页</w:t>
                    </w:r>
                  </w:p>
                </w:txbxContent>
              </v:textbox>
              <w10:wrap anchorx="margin"/>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D4B47" w:rsidRDefault="00CD4B47">
      <w:r>
        <w:separator/>
      </w:r>
    </w:p>
  </w:footnote>
  <w:footnote w:type="continuationSeparator" w:id="0">
    <w:p w:rsidR="00CD4B47" w:rsidRDefault="00CD4B4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CD077D1"/>
    <w:multiLevelType w:val="singleLevel"/>
    <w:tmpl w:val="6CD077D1"/>
    <w:lvl w:ilvl="0">
      <w:start w:val="2"/>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defaultTabStop w:val="420"/>
  <w:drawingGridVerticalSpacing w:val="156"/>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2EwYWQxMzYyYTY3MDllZTljMzU3NzZiNjU5NjJjOTEifQ=="/>
  </w:docVars>
  <w:rsids>
    <w:rsidRoot w:val="40566D72"/>
    <w:rsid w:val="0020771C"/>
    <w:rsid w:val="00213C77"/>
    <w:rsid w:val="00257693"/>
    <w:rsid w:val="00304CC4"/>
    <w:rsid w:val="004D05CC"/>
    <w:rsid w:val="005B2DAC"/>
    <w:rsid w:val="006545A6"/>
    <w:rsid w:val="006B3801"/>
    <w:rsid w:val="007070E1"/>
    <w:rsid w:val="007E70A7"/>
    <w:rsid w:val="007F03B8"/>
    <w:rsid w:val="00826D23"/>
    <w:rsid w:val="00A857E4"/>
    <w:rsid w:val="00AE5CDD"/>
    <w:rsid w:val="00BC20BD"/>
    <w:rsid w:val="00C553F2"/>
    <w:rsid w:val="00CD4B47"/>
    <w:rsid w:val="00D714C5"/>
    <w:rsid w:val="0538497B"/>
    <w:rsid w:val="05BA4BDA"/>
    <w:rsid w:val="05C52B99"/>
    <w:rsid w:val="06B14896"/>
    <w:rsid w:val="06E5164C"/>
    <w:rsid w:val="09D320D8"/>
    <w:rsid w:val="09E10020"/>
    <w:rsid w:val="0C507170"/>
    <w:rsid w:val="0C543D5B"/>
    <w:rsid w:val="0D101EB2"/>
    <w:rsid w:val="0D7B3397"/>
    <w:rsid w:val="17B9557D"/>
    <w:rsid w:val="1B5A581F"/>
    <w:rsid w:val="1B605B89"/>
    <w:rsid w:val="226656E0"/>
    <w:rsid w:val="238237CD"/>
    <w:rsid w:val="238C7960"/>
    <w:rsid w:val="249537C9"/>
    <w:rsid w:val="27F933D9"/>
    <w:rsid w:val="28A910D2"/>
    <w:rsid w:val="2E4C2C54"/>
    <w:rsid w:val="2EA929B8"/>
    <w:rsid w:val="31CF425A"/>
    <w:rsid w:val="31D17B74"/>
    <w:rsid w:val="34033E23"/>
    <w:rsid w:val="372751A6"/>
    <w:rsid w:val="38A769D2"/>
    <w:rsid w:val="3AC87C10"/>
    <w:rsid w:val="3F9A2C3A"/>
    <w:rsid w:val="40566D72"/>
    <w:rsid w:val="43D214DC"/>
    <w:rsid w:val="4834507B"/>
    <w:rsid w:val="486A5F6A"/>
    <w:rsid w:val="48BA534C"/>
    <w:rsid w:val="4A895588"/>
    <w:rsid w:val="4B495D65"/>
    <w:rsid w:val="4D286C57"/>
    <w:rsid w:val="4E1C7813"/>
    <w:rsid w:val="4FBC7650"/>
    <w:rsid w:val="4FCF5706"/>
    <w:rsid w:val="50EA6958"/>
    <w:rsid w:val="5549171E"/>
    <w:rsid w:val="571E041B"/>
    <w:rsid w:val="57BC2B86"/>
    <w:rsid w:val="585913D1"/>
    <w:rsid w:val="588D223B"/>
    <w:rsid w:val="59A82074"/>
    <w:rsid w:val="5A285E81"/>
    <w:rsid w:val="5A6C23BD"/>
    <w:rsid w:val="5E3E1458"/>
    <w:rsid w:val="5E4401EE"/>
    <w:rsid w:val="5E5635FD"/>
    <w:rsid w:val="5EB55C43"/>
    <w:rsid w:val="60D36151"/>
    <w:rsid w:val="62201CC1"/>
    <w:rsid w:val="62B66FDB"/>
    <w:rsid w:val="62E62D5D"/>
    <w:rsid w:val="62F3023E"/>
    <w:rsid w:val="648E40CA"/>
    <w:rsid w:val="680F10AC"/>
    <w:rsid w:val="69DD58BA"/>
    <w:rsid w:val="6B350B59"/>
    <w:rsid w:val="6C16541F"/>
    <w:rsid w:val="6F080554"/>
    <w:rsid w:val="6F257EEA"/>
    <w:rsid w:val="716E761E"/>
    <w:rsid w:val="72A24ECC"/>
    <w:rsid w:val="72F87774"/>
    <w:rsid w:val="73AD22E0"/>
    <w:rsid w:val="74275AAB"/>
    <w:rsid w:val="746E63C9"/>
    <w:rsid w:val="74A13083"/>
    <w:rsid w:val="762D17C6"/>
    <w:rsid w:val="78671D39"/>
    <w:rsid w:val="790576A8"/>
    <w:rsid w:val="794A070F"/>
    <w:rsid w:val="7B2E3DED"/>
    <w:rsid w:val="7BB52C4F"/>
    <w:rsid w:val="7C9E7774"/>
    <w:rsid w:val="7D10655A"/>
    <w:rsid w:val="7FEC70E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8" w:uiPriority="99" w:unhideWhenUsed="1" w:qFormat="1"/>
    <w:lsdException w:name="annotation text" w:qFormat="1"/>
    <w:lsdException w:name="header" w:qFormat="1"/>
    <w:lsdException w:name="footer" w:qFormat="1"/>
    <w:lsdException w:name="caption" w:semiHidden="1" w:unhideWhenUsed="1" w:qFormat="1"/>
    <w:lsdException w:name="Title" w:qFormat="1"/>
    <w:lsdException w:name="Default Paragraph Font" w:semiHidden="1" w:uiPriority="1" w:unhideWhenUsed="1"/>
    <w:lsdException w:name="Body Text" w:qFormat="1"/>
    <w:lsdException w:name="Body Text Indent" w:qFormat="1"/>
    <w:lsdException w:name="Subtitle" w:qFormat="1"/>
    <w:lsdException w:name="Body Text First Indent 2" w:qFormat="1"/>
    <w:lsdException w:name="Body Text 2" w:qFormat="1"/>
    <w:lsdException w:name="Strong" w:qFormat="1"/>
    <w:lsdException w:name="Emphasis" w:qFormat="1"/>
    <w:lsdException w:name="Plain Text" w:qFormat="1"/>
    <w:lsdException w:name="HTML Top of Form" w:semiHidden="1" w:uiPriority="99" w:unhideWhenUsed="1"/>
    <w:lsdException w:name="HTML Bottom of Form" w:semiHidden="1" w:uiPriority="99" w:unhideWhenUsed="1"/>
    <w:lsdException w:name="Normal Table"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Grid"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next w:val="a0"/>
    <w:qFormat/>
    <w:pPr>
      <w:widowControl w:val="0"/>
      <w:jc w:val="both"/>
    </w:pPr>
    <w:rPr>
      <w:kern w:val="2"/>
      <w:sz w:val="21"/>
      <w:szCs w:val="24"/>
    </w:rPr>
  </w:style>
  <w:style w:type="paragraph" w:styleId="2">
    <w:name w:val="heading 2"/>
    <w:basedOn w:val="a"/>
    <w:next w:val="a"/>
    <w:link w:val="2Char"/>
    <w:qFormat/>
    <w:pPr>
      <w:keepNext/>
      <w:keepLines/>
      <w:spacing w:before="260" w:after="260" w:line="415" w:lineRule="auto"/>
      <w:outlineLvl w:val="1"/>
    </w:pPr>
    <w:rPr>
      <w:rFonts w:ascii="Arial" w:eastAsia="黑体" w:hAnsi="Arial"/>
      <w:b/>
      <w:bCs/>
      <w:sz w:val="32"/>
      <w:szCs w:val="32"/>
    </w:rPr>
  </w:style>
  <w:style w:type="paragraph" w:styleId="3">
    <w:name w:val="heading 3"/>
    <w:basedOn w:val="a"/>
    <w:next w:val="a"/>
    <w:semiHidden/>
    <w:unhideWhenUsed/>
    <w:qFormat/>
    <w:pPr>
      <w:keepNext/>
      <w:keepLines/>
      <w:spacing w:before="260" w:after="260" w:line="416" w:lineRule="auto"/>
      <w:outlineLvl w:val="2"/>
    </w:pPr>
    <w:rPr>
      <w:b/>
      <w:bCs/>
      <w:sz w:val="32"/>
      <w:szCs w:val="32"/>
    </w:rPr>
  </w:style>
  <w:style w:type="paragraph" w:styleId="4">
    <w:name w:val="heading 4"/>
    <w:basedOn w:val="a"/>
    <w:next w:val="a"/>
    <w:qFormat/>
    <w:pPr>
      <w:keepNext/>
      <w:keepLines/>
      <w:spacing w:before="280" w:after="290" w:line="374" w:lineRule="auto"/>
      <w:outlineLvl w:val="3"/>
    </w:pPr>
    <w:rPr>
      <w:rFonts w:ascii="Arial" w:eastAsia="黑体" w:hAnsi="Arial"/>
      <w:b/>
      <w:bCs/>
      <w:sz w:val="28"/>
      <w:szCs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Body Text"/>
    <w:basedOn w:val="a"/>
    <w:next w:val="1"/>
    <w:qFormat/>
    <w:pPr>
      <w:spacing w:after="120"/>
    </w:pPr>
  </w:style>
  <w:style w:type="paragraph" w:customStyle="1" w:styleId="1">
    <w:name w:val="引用1"/>
    <w:basedOn w:val="a"/>
    <w:next w:val="a"/>
    <w:qFormat/>
    <w:pPr>
      <w:widowControl/>
      <w:spacing w:line="400" w:lineRule="exact"/>
      <w:ind w:firstLineChars="200" w:firstLine="420"/>
    </w:pPr>
    <w:rPr>
      <w:i/>
      <w:color w:val="000000"/>
      <w:sz w:val="22"/>
    </w:rPr>
  </w:style>
  <w:style w:type="paragraph" w:styleId="8">
    <w:name w:val="index 8"/>
    <w:basedOn w:val="a"/>
    <w:next w:val="a"/>
    <w:uiPriority w:val="99"/>
    <w:unhideWhenUsed/>
    <w:qFormat/>
    <w:pPr>
      <w:ind w:firstLineChars="200" w:firstLine="420"/>
      <w:jc w:val="left"/>
    </w:pPr>
  </w:style>
  <w:style w:type="paragraph" w:styleId="a4">
    <w:name w:val="annotation text"/>
    <w:basedOn w:val="a"/>
    <w:qFormat/>
    <w:pPr>
      <w:jc w:val="left"/>
    </w:pPr>
  </w:style>
  <w:style w:type="paragraph" w:styleId="a5">
    <w:name w:val="Body Text Indent"/>
    <w:basedOn w:val="a"/>
    <w:qFormat/>
    <w:pPr>
      <w:spacing w:after="120"/>
      <w:ind w:leftChars="200" w:left="420"/>
    </w:pPr>
  </w:style>
  <w:style w:type="paragraph" w:styleId="a6">
    <w:name w:val="Plain Text"/>
    <w:basedOn w:val="a"/>
    <w:qFormat/>
    <w:pPr>
      <w:snapToGrid w:val="0"/>
      <w:spacing w:line="360" w:lineRule="auto"/>
      <w:jc w:val="center"/>
    </w:pPr>
    <w:rPr>
      <w:rFonts w:ascii="宋体" w:hAnsi="Courier New"/>
      <w:szCs w:val="20"/>
    </w:rPr>
  </w:style>
  <w:style w:type="paragraph" w:styleId="a7">
    <w:name w:val="Balloon Text"/>
    <w:basedOn w:val="a"/>
    <w:link w:val="Char"/>
    <w:rPr>
      <w:sz w:val="18"/>
      <w:szCs w:val="18"/>
    </w:rPr>
  </w:style>
  <w:style w:type="paragraph" w:styleId="a8">
    <w:name w:val="footer"/>
    <w:basedOn w:val="a"/>
    <w:qFormat/>
    <w:pPr>
      <w:tabs>
        <w:tab w:val="center" w:pos="4153"/>
        <w:tab w:val="right" w:pos="8306"/>
      </w:tabs>
      <w:snapToGrid w:val="0"/>
      <w:jc w:val="left"/>
    </w:pPr>
    <w:rPr>
      <w:sz w:val="18"/>
      <w:szCs w:val="18"/>
    </w:rPr>
  </w:style>
  <w:style w:type="paragraph" w:styleId="a9">
    <w:name w:val="header"/>
    <w:basedOn w:val="a"/>
    <w:link w:val="Char0"/>
    <w:qFormat/>
    <w:pPr>
      <w:pBdr>
        <w:bottom w:val="single" w:sz="6" w:space="1" w:color="auto"/>
      </w:pBdr>
      <w:tabs>
        <w:tab w:val="center" w:pos="4153"/>
        <w:tab w:val="right" w:pos="8306"/>
      </w:tabs>
      <w:snapToGrid w:val="0"/>
      <w:jc w:val="center"/>
    </w:pPr>
    <w:rPr>
      <w:sz w:val="18"/>
      <w:szCs w:val="18"/>
    </w:rPr>
  </w:style>
  <w:style w:type="paragraph" w:styleId="20">
    <w:name w:val="Body Text 2"/>
    <w:basedOn w:val="a"/>
    <w:qFormat/>
    <w:pPr>
      <w:spacing w:line="360" w:lineRule="auto"/>
    </w:pPr>
    <w:rPr>
      <w:rFonts w:ascii="宋体" w:hAnsi="宋体"/>
      <w:bCs/>
      <w:sz w:val="24"/>
      <w:szCs w:val="20"/>
    </w:rPr>
  </w:style>
  <w:style w:type="paragraph" w:styleId="aa">
    <w:name w:val="Normal (Web)"/>
    <w:basedOn w:val="a"/>
    <w:pPr>
      <w:spacing w:beforeAutospacing="1" w:afterAutospacing="1"/>
      <w:jc w:val="left"/>
    </w:pPr>
    <w:rPr>
      <w:kern w:val="0"/>
      <w:sz w:val="24"/>
    </w:rPr>
  </w:style>
  <w:style w:type="paragraph" w:styleId="21">
    <w:name w:val="Body Text First Indent 2"/>
    <w:basedOn w:val="a5"/>
    <w:qFormat/>
    <w:pPr>
      <w:ind w:firstLineChars="200" w:firstLine="420"/>
    </w:pPr>
  </w:style>
  <w:style w:type="table" w:styleId="ab">
    <w:name w:val="Table Grid"/>
    <w:basedOn w:val="a2"/>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Char">
    <w:name w:val="标题 2 Char"/>
    <w:basedOn w:val="a1"/>
    <w:link w:val="2"/>
    <w:qFormat/>
    <w:rPr>
      <w:rFonts w:ascii="Arial" w:eastAsia="黑体" w:hAnsi="Arial"/>
      <w:b/>
      <w:bCs/>
      <w:sz w:val="32"/>
      <w:szCs w:val="32"/>
    </w:rPr>
  </w:style>
  <w:style w:type="paragraph" w:customStyle="1" w:styleId="ac">
    <w:name w:val="样式"/>
    <w:qFormat/>
    <w:pPr>
      <w:widowControl w:val="0"/>
      <w:autoSpaceDE w:val="0"/>
      <w:autoSpaceDN w:val="0"/>
      <w:adjustRightInd w:val="0"/>
      <w:spacing w:line="520" w:lineRule="exact"/>
      <w:ind w:leftChars="2" w:left="4" w:right="4" w:firstLineChars="200" w:firstLine="480"/>
    </w:pPr>
    <w:rPr>
      <w:rFonts w:ascii="宋体" w:hAnsi="宋体" w:cs="宋体"/>
      <w:sz w:val="24"/>
      <w:szCs w:val="24"/>
    </w:rPr>
  </w:style>
  <w:style w:type="paragraph" w:customStyle="1" w:styleId="Default">
    <w:name w:val="Default"/>
    <w:qFormat/>
    <w:pPr>
      <w:widowControl w:val="0"/>
      <w:autoSpaceDE w:val="0"/>
      <w:autoSpaceDN w:val="0"/>
      <w:adjustRightInd w:val="0"/>
    </w:pPr>
    <w:rPr>
      <w:rFonts w:ascii="..ì." w:eastAsia="..ì." w:hAnsi="..ì." w:cs="..ì."/>
      <w:color w:val="000000"/>
      <w:sz w:val="24"/>
      <w:szCs w:val="24"/>
    </w:rPr>
  </w:style>
  <w:style w:type="character" w:customStyle="1" w:styleId="Char">
    <w:name w:val="批注框文本 Char"/>
    <w:basedOn w:val="a1"/>
    <w:link w:val="a7"/>
    <w:qFormat/>
    <w:rPr>
      <w:kern w:val="2"/>
      <w:sz w:val="18"/>
      <w:szCs w:val="18"/>
    </w:rPr>
  </w:style>
  <w:style w:type="character" w:customStyle="1" w:styleId="Char0">
    <w:name w:val="页眉 Char"/>
    <w:basedOn w:val="a1"/>
    <w:link w:val="a9"/>
    <w:qFormat/>
    <w:rPr>
      <w:kern w:val="2"/>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8" w:uiPriority="99" w:unhideWhenUsed="1" w:qFormat="1"/>
    <w:lsdException w:name="annotation text" w:qFormat="1"/>
    <w:lsdException w:name="header" w:qFormat="1"/>
    <w:lsdException w:name="footer" w:qFormat="1"/>
    <w:lsdException w:name="caption" w:semiHidden="1" w:unhideWhenUsed="1" w:qFormat="1"/>
    <w:lsdException w:name="Title" w:qFormat="1"/>
    <w:lsdException w:name="Default Paragraph Font" w:semiHidden="1" w:uiPriority="1" w:unhideWhenUsed="1"/>
    <w:lsdException w:name="Body Text" w:qFormat="1"/>
    <w:lsdException w:name="Body Text Indent" w:qFormat="1"/>
    <w:lsdException w:name="Subtitle" w:qFormat="1"/>
    <w:lsdException w:name="Body Text First Indent 2" w:qFormat="1"/>
    <w:lsdException w:name="Body Text 2" w:qFormat="1"/>
    <w:lsdException w:name="Strong" w:qFormat="1"/>
    <w:lsdException w:name="Emphasis" w:qFormat="1"/>
    <w:lsdException w:name="Plain Text" w:qFormat="1"/>
    <w:lsdException w:name="HTML Top of Form" w:semiHidden="1" w:uiPriority="99" w:unhideWhenUsed="1"/>
    <w:lsdException w:name="HTML Bottom of Form" w:semiHidden="1" w:uiPriority="99" w:unhideWhenUsed="1"/>
    <w:lsdException w:name="Normal Table"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Grid"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next w:val="a0"/>
    <w:qFormat/>
    <w:pPr>
      <w:widowControl w:val="0"/>
      <w:jc w:val="both"/>
    </w:pPr>
    <w:rPr>
      <w:kern w:val="2"/>
      <w:sz w:val="21"/>
      <w:szCs w:val="24"/>
    </w:rPr>
  </w:style>
  <w:style w:type="paragraph" w:styleId="2">
    <w:name w:val="heading 2"/>
    <w:basedOn w:val="a"/>
    <w:next w:val="a"/>
    <w:link w:val="2Char"/>
    <w:qFormat/>
    <w:pPr>
      <w:keepNext/>
      <w:keepLines/>
      <w:spacing w:before="260" w:after="260" w:line="415" w:lineRule="auto"/>
      <w:outlineLvl w:val="1"/>
    </w:pPr>
    <w:rPr>
      <w:rFonts w:ascii="Arial" w:eastAsia="黑体" w:hAnsi="Arial"/>
      <w:b/>
      <w:bCs/>
      <w:sz w:val="32"/>
      <w:szCs w:val="32"/>
    </w:rPr>
  </w:style>
  <w:style w:type="paragraph" w:styleId="3">
    <w:name w:val="heading 3"/>
    <w:basedOn w:val="a"/>
    <w:next w:val="a"/>
    <w:semiHidden/>
    <w:unhideWhenUsed/>
    <w:qFormat/>
    <w:pPr>
      <w:keepNext/>
      <w:keepLines/>
      <w:spacing w:before="260" w:after="260" w:line="416" w:lineRule="auto"/>
      <w:outlineLvl w:val="2"/>
    </w:pPr>
    <w:rPr>
      <w:b/>
      <w:bCs/>
      <w:sz w:val="32"/>
      <w:szCs w:val="32"/>
    </w:rPr>
  </w:style>
  <w:style w:type="paragraph" w:styleId="4">
    <w:name w:val="heading 4"/>
    <w:basedOn w:val="a"/>
    <w:next w:val="a"/>
    <w:qFormat/>
    <w:pPr>
      <w:keepNext/>
      <w:keepLines/>
      <w:spacing w:before="280" w:after="290" w:line="374" w:lineRule="auto"/>
      <w:outlineLvl w:val="3"/>
    </w:pPr>
    <w:rPr>
      <w:rFonts w:ascii="Arial" w:eastAsia="黑体" w:hAnsi="Arial"/>
      <w:b/>
      <w:bCs/>
      <w:sz w:val="28"/>
      <w:szCs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Body Text"/>
    <w:basedOn w:val="a"/>
    <w:next w:val="1"/>
    <w:qFormat/>
    <w:pPr>
      <w:spacing w:after="120"/>
    </w:pPr>
  </w:style>
  <w:style w:type="paragraph" w:customStyle="1" w:styleId="1">
    <w:name w:val="引用1"/>
    <w:basedOn w:val="a"/>
    <w:next w:val="a"/>
    <w:qFormat/>
    <w:pPr>
      <w:widowControl/>
      <w:spacing w:line="400" w:lineRule="exact"/>
      <w:ind w:firstLineChars="200" w:firstLine="420"/>
    </w:pPr>
    <w:rPr>
      <w:i/>
      <w:color w:val="000000"/>
      <w:sz w:val="22"/>
    </w:rPr>
  </w:style>
  <w:style w:type="paragraph" w:styleId="8">
    <w:name w:val="index 8"/>
    <w:basedOn w:val="a"/>
    <w:next w:val="a"/>
    <w:uiPriority w:val="99"/>
    <w:unhideWhenUsed/>
    <w:qFormat/>
    <w:pPr>
      <w:ind w:firstLineChars="200" w:firstLine="420"/>
      <w:jc w:val="left"/>
    </w:pPr>
  </w:style>
  <w:style w:type="paragraph" w:styleId="a4">
    <w:name w:val="annotation text"/>
    <w:basedOn w:val="a"/>
    <w:qFormat/>
    <w:pPr>
      <w:jc w:val="left"/>
    </w:pPr>
  </w:style>
  <w:style w:type="paragraph" w:styleId="a5">
    <w:name w:val="Body Text Indent"/>
    <w:basedOn w:val="a"/>
    <w:qFormat/>
    <w:pPr>
      <w:spacing w:after="120"/>
      <w:ind w:leftChars="200" w:left="420"/>
    </w:pPr>
  </w:style>
  <w:style w:type="paragraph" w:styleId="a6">
    <w:name w:val="Plain Text"/>
    <w:basedOn w:val="a"/>
    <w:qFormat/>
    <w:pPr>
      <w:snapToGrid w:val="0"/>
      <w:spacing w:line="360" w:lineRule="auto"/>
      <w:jc w:val="center"/>
    </w:pPr>
    <w:rPr>
      <w:rFonts w:ascii="宋体" w:hAnsi="Courier New"/>
      <w:szCs w:val="20"/>
    </w:rPr>
  </w:style>
  <w:style w:type="paragraph" w:styleId="a7">
    <w:name w:val="Balloon Text"/>
    <w:basedOn w:val="a"/>
    <w:link w:val="Char"/>
    <w:rPr>
      <w:sz w:val="18"/>
      <w:szCs w:val="18"/>
    </w:rPr>
  </w:style>
  <w:style w:type="paragraph" w:styleId="a8">
    <w:name w:val="footer"/>
    <w:basedOn w:val="a"/>
    <w:qFormat/>
    <w:pPr>
      <w:tabs>
        <w:tab w:val="center" w:pos="4153"/>
        <w:tab w:val="right" w:pos="8306"/>
      </w:tabs>
      <w:snapToGrid w:val="0"/>
      <w:jc w:val="left"/>
    </w:pPr>
    <w:rPr>
      <w:sz w:val="18"/>
      <w:szCs w:val="18"/>
    </w:rPr>
  </w:style>
  <w:style w:type="paragraph" w:styleId="a9">
    <w:name w:val="header"/>
    <w:basedOn w:val="a"/>
    <w:link w:val="Char0"/>
    <w:qFormat/>
    <w:pPr>
      <w:pBdr>
        <w:bottom w:val="single" w:sz="6" w:space="1" w:color="auto"/>
      </w:pBdr>
      <w:tabs>
        <w:tab w:val="center" w:pos="4153"/>
        <w:tab w:val="right" w:pos="8306"/>
      </w:tabs>
      <w:snapToGrid w:val="0"/>
      <w:jc w:val="center"/>
    </w:pPr>
    <w:rPr>
      <w:sz w:val="18"/>
      <w:szCs w:val="18"/>
    </w:rPr>
  </w:style>
  <w:style w:type="paragraph" w:styleId="20">
    <w:name w:val="Body Text 2"/>
    <w:basedOn w:val="a"/>
    <w:qFormat/>
    <w:pPr>
      <w:spacing w:line="360" w:lineRule="auto"/>
    </w:pPr>
    <w:rPr>
      <w:rFonts w:ascii="宋体" w:hAnsi="宋体"/>
      <w:bCs/>
      <w:sz w:val="24"/>
      <w:szCs w:val="20"/>
    </w:rPr>
  </w:style>
  <w:style w:type="paragraph" w:styleId="aa">
    <w:name w:val="Normal (Web)"/>
    <w:basedOn w:val="a"/>
    <w:pPr>
      <w:spacing w:beforeAutospacing="1" w:afterAutospacing="1"/>
      <w:jc w:val="left"/>
    </w:pPr>
    <w:rPr>
      <w:kern w:val="0"/>
      <w:sz w:val="24"/>
    </w:rPr>
  </w:style>
  <w:style w:type="paragraph" w:styleId="21">
    <w:name w:val="Body Text First Indent 2"/>
    <w:basedOn w:val="a5"/>
    <w:qFormat/>
    <w:pPr>
      <w:ind w:firstLineChars="200" w:firstLine="420"/>
    </w:pPr>
  </w:style>
  <w:style w:type="table" w:styleId="ab">
    <w:name w:val="Table Grid"/>
    <w:basedOn w:val="a2"/>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Char">
    <w:name w:val="标题 2 Char"/>
    <w:basedOn w:val="a1"/>
    <w:link w:val="2"/>
    <w:qFormat/>
    <w:rPr>
      <w:rFonts w:ascii="Arial" w:eastAsia="黑体" w:hAnsi="Arial"/>
      <w:b/>
      <w:bCs/>
      <w:sz w:val="32"/>
      <w:szCs w:val="32"/>
    </w:rPr>
  </w:style>
  <w:style w:type="paragraph" w:customStyle="1" w:styleId="ac">
    <w:name w:val="样式"/>
    <w:qFormat/>
    <w:pPr>
      <w:widowControl w:val="0"/>
      <w:autoSpaceDE w:val="0"/>
      <w:autoSpaceDN w:val="0"/>
      <w:adjustRightInd w:val="0"/>
      <w:spacing w:line="520" w:lineRule="exact"/>
      <w:ind w:leftChars="2" w:left="4" w:right="4" w:firstLineChars="200" w:firstLine="480"/>
    </w:pPr>
    <w:rPr>
      <w:rFonts w:ascii="宋体" w:hAnsi="宋体" w:cs="宋体"/>
      <w:sz w:val="24"/>
      <w:szCs w:val="24"/>
    </w:rPr>
  </w:style>
  <w:style w:type="paragraph" w:customStyle="1" w:styleId="Default">
    <w:name w:val="Default"/>
    <w:qFormat/>
    <w:pPr>
      <w:widowControl w:val="0"/>
      <w:autoSpaceDE w:val="0"/>
      <w:autoSpaceDN w:val="0"/>
      <w:adjustRightInd w:val="0"/>
    </w:pPr>
    <w:rPr>
      <w:rFonts w:ascii="..ì." w:eastAsia="..ì." w:hAnsi="..ì." w:cs="..ì."/>
      <w:color w:val="000000"/>
      <w:sz w:val="24"/>
      <w:szCs w:val="24"/>
    </w:rPr>
  </w:style>
  <w:style w:type="character" w:customStyle="1" w:styleId="Char">
    <w:name w:val="批注框文本 Char"/>
    <w:basedOn w:val="a1"/>
    <w:link w:val="a7"/>
    <w:qFormat/>
    <w:rPr>
      <w:kern w:val="2"/>
      <w:sz w:val="18"/>
      <w:szCs w:val="18"/>
    </w:rPr>
  </w:style>
  <w:style w:type="character" w:customStyle="1" w:styleId="Char0">
    <w:name w:val="页眉 Char"/>
    <w:basedOn w:val="a1"/>
    <w:link w:val="a9"/>
    <w:qFormat/>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2678708">
      <w:bodyDiv w:val="1"/>
      <w:marLeft w:val="0"/>
      <w:marRight w:val="0"/>
      <w:marTop w:val="0"/>
      <w:marBottom w:val="0"/>
      <w:divBdr>
        <w:top w:val="none" w:sz="0" w:space="0" w:color="auto"/>
        <w:left w:val="none" w:sz="0" w:space="0" w:color="auto"/>
        <w:bottom w:val="none" w:sz="0" w:space="0" w:color="auto"/>
        <w:right w:val="none" w:sz="0" w:space="0" w:color="auto"/>
      </w:divBdr>
    </w:div>
    <w:div w:id="112100033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17</Pages>
  <Words>557</Words>
  <Characters>3177</Characters>
  <Application>Microsoft Office Word</Application>
  <DocSecurity>0</DocSecurity>
  <Lines>26</Lines>
  <Paragraphs>7</Paragraphs>
  <ScaleCrop>false</ScaleCrop>
  <Company/>
  <LinksUpToDate>false</LinksUpToDate>
  <CharactersWithSpaces>3727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汪小琳</dc:creator>
  <cp:lastModifiedBy>系统管理员5</cp:lastModifiedBy>
  <cp:revision>11</cp:revision>
  <cp:lastPrinted>2025-09-25T02:59:00Z</cp:lastPrinted>
  <dcterms:created xsi:type="dcterms:W3CDTF">2025-04-09T04:02:00Z</dcterms:created>
  <dcterms:modified xsi:type="dcterms:W3CDTF">2025-10-22T03:14:00Z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2052-12.8.2.17149</vt:lpwstr>
  </property>
  <property fmtid="{D5CDD505-2E9C-101B-9397-08002B2CF9AE}" pid="3" name="ICV">
    <vt:lpwstr>CF239DDD0A344A96B7BF6A138B3785CA_13</vt:lpwstr>
  </property>
  <property fmtid="{D5CDD505-2E9C-101B-9397-08002B2CF9AE}" pid="4" name="KSOTemplateDocerSaveRecord">
    <vt:lpwstr>eyJoZGlkIjoiZDhkNDBlZjRlNzFjOGFiMTM3NjlmMjBhNTc1MGZhMzgiLCJ1c2VySWQiOiIyOTU4ODU2MDAifQ==</vt:lpwstr>
  </property>
</Properties>
</file>